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0F7B" w14:textId="77777777" w:rsidR="005020BD" w:rsidRPr="00FE5410" w:rsidRDefault="005020BD" w:rsidP="005020BD">
      <w:pPr>
        <w:jc w:val="center"/>
        <w:rPr>
          <w:rFonts w:asciiTheme="minorBidi" w:hAnsiTheme="minorBidi" w:cstheme="minorBidi"/>
          <w:b/>
          <w:bCs/>
          <w:sz w:val="32"/>
          <w:szCs w:val="32"/>
        </w:rPr>
      </w:pPr>
      <w:r w:rsidRPr="00FE5410">
        <w:rPr>
          <w:rFonts w:asciiTheme="minorBidi" w:hAnsiTheme="minorBidi" w:cstheme="minorBidi"/>
          <w:b/>
          <w:bCs/>
          <w:sz w:val="32"/>
          <w:szCs w:val="32"/>
        </w:rPr>
        <w:t xml:space="preserve">Ron Cathey, </w:t>
      </w:r>
      <w:r w:rsidRPr="00FE5410">
        <w:rPr>
          <w:rFonts w:asciiTheme="minorBidi" w:hAnsiTheme="minorBidi" w:cstheme="minorBidi"/>
          <w:b/>
          <w:sz w:val="32"/>
          <w:szCs w:val="32"/>
        </w:rPr>
        <w:t>MA, LPC-S, LMFT-S, CCC</w:t>
      </w:r>
    </w:p>
    <w:p w14:paraId="4676AA24" w14:textId="77777777" w:rsidR="005020BD" w:rsidRPr="00C27AED" w:rsidRDefault="005020BD" w:rsidP="005020BD">
      <w:pPr>
        <w:jc w:val="center"/>
        <w:rPr>
          <w:rFonts w:ascii="Arial" w:hAnsi="Arial" w:cs="Arial"/>
        </w:rPr>
      </w:pPr>
      <w:r w:rsidRPr="00C27AED">
        <w:rPr>
          <w:rFonts w:ascii="Arial" w:hAnsi="Arial" w:cs="Arial"/>
        </w:rPr>
        <w:t xml:space="preserve">Candidate for </w:t>
      </w:r>
      <w:r>
        <w:rPr>
          <w:rFonts w:ascii="Arial" w:hAnsi="Arial" w:cs="Arial"/>
        </w:rPr>
        <w:t>Secretary</w:t>
      </w:r>
    </w:p>
    <w:p w14:paraId="5169F35B" w14:textId="77777777" w:rsidR="005020BD" w:rsidRDefault="005020BD" w:rsidP="005020BD">
      <w:pPr>
        <w:jc w:val="center"/>
        <w:rPr>
          <w:rFonts w:ascii="Arial" w:hAnsi="Arial" w:cs="Arial"/>
        </w:rPr>
      </w:pPr>
    </w:p>
    <w:p w14:paraId="68A9C073" w14:textId="77777777" w:rsidR="005020BD" w:rsidRPr="003166ED" w:rsidRDefault="005020BD" w:rsidP="005020BD">
      <w:pPr>
        <w:rPr>
          <w:rFonts w:asciiTheme="minorBidi" w:hAnsiTheme="minorBidi" w:cstheme="minorBidi"/>
        </w:rPr>
      </w:pPr>
      <w:r w:rsidRPr="0006494B">
        <w:rPr>
          <w:rFonts w:asciiTheme="minorBidi" w:hAnsiTheme="minorBidi" w:cstheme="minorBidi"/>
          <w:noProof/>
        </w:rPr>
        <mc:AlternateContent>
          <mc:Choice Requires="wps">
            <w:drawing>
              <wp:anchor distT="45720" distB="45720" distL="114300" distR="114300" simplePos="0" relativeHeight="251659264" behindDoc="0" locked="0" layoutInCell="1" allowOverlap="1" wp14:anchorId="21DA4818" wp14:editId="4E0C905E">
                <wp:simplePos x="0" y="0"/>
                <wp:positionH relativeFrom="margin">
                  <wp:align>left</wp:align>
                </wp:positionH>
                <wp:positionV relativeFrom="paragraph">
                  <wp:posOffset>11430</wp:posOffset>
                </wp:positionV>
                <wp:extent cx="1762125" cy="2038350"/>
                <wp:effectExtent l="0" t="0" r="28575" b="19050"/>
                <wp:wrapSquare wrapText="bothSides"/>
                <wp:docPr id="1541979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038350"/>
                        </a:xfrm>
                        <a:prstGeom prst="rect">
                          <a:avLst/>
                        </a:prstGeom>
                        <a:solidFill>
                          <a:srgbClr val="FFFFFF"/>
                        </a:solidFill>
                        <a:ln w="9525">
                          <a:solidFill>
                            <a:srgbClr val="000000"/>
                          </a:solidFill>
                          <a:miter lim="800000"/>
                          <a:headEnd/>
                          <a:tailEnd/>
                        </a:ln>
                      </wps:spPr>
                      <wps:txbx>
                        <w:txbxContent>
                          <w:p w14:paraId="09176055" w14:textId="77777777" w:rsidR="005020BD" w:rsidRDefault="005020BD" w:rsidP="005020BD">
                            <w:r>
                              <w:rPr>
                                <w:noProof/>
                              </w:rPr>
                              <w:drawing>
                                <wp:inline distT="0" distB="0" distL="0" distR="0" wp14:anchorId="3DFC12B3" wp14:editId="0A662723">
                                  <wp:extent cx="1543050" cy="1928813"/>
                                  <wp:effectExtent l="0" t="0" r="0" b="0"/>
                                  <wp:docPr id="2" name="Picture 1" descr="The image depicts an individual dressed in a blue suit and red tie, wearing a patterned red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image depicts an individual dressed in a blue suit and red tie, wearing a patterned red striped shir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304" cy="19291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A4818" id="_x0000_t202" coordsize="21600,21600" o:spt="202" path="m,l,21600r21600,l21600,xe">
                <v:stroke joinstyle="miter"/>
                <v:path gradientshapeok="t" o:connecttype="rect"/>
              </v:shapetype>
              <v:shape id="Text Box 2" o:spid="_x0000_s1026" type="#_x0000_t202" style="position:absolute;margin-left:0;margin-top:.9pt;width:138.75pt;height:16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">
                <v:textbox>
                  <w:txbxContent>
                    <w:p w14:paraId="09176055" w14:textId="77777777" w:rsidR="005020BD" w:rsidRDefault="005020BD" w:rsidP="005020BD">
                      <w:r>
                        <w:rPr>
                          <w:noProof/>
                        </w:rPr>
                        <w:drawing>
                          <wp:inline distT="0" distB="0" distL="0" distR="0" wp14:anchorId="3DFC12B3" wp14:editId="0A662723">
                            <wp:extent cx="1543050" cy="1928813"/>
                            <wp:effectExtent l="0" t="0" r="0" b="0"/>
                            <wp:docPr id="2" name="Picture 1" descr="The image depicts an individual dressed in a blue suit and red tie, wearing a patterned red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image depicts an individual dressed in a blue suit and red tie, wearing a patterned red striped shir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304" cy="1929131"/>
                                    </a:xfrm>
                                    <a:prstGeom prst="rect">
                                      <a:avLst/>
                                    </a:prstGeom>
                                    <a:noFill/>
                                    <a:ln>
                                      <a:noFill/>
                                    </a:ln>
                                  </pic:spPr>
                                </pic:pic>
                              </a:graphicData>
                            </a:graphic>
                          </wp:inline>
                        </w:drawing>
                      </w:r>
                    </w:p>
                  </w:txbxContent>
                </v:textbox>
                <w10:wrap type="square" anchorx="margin"/>
              </v:shape>
            </w:pict>
          </mc:Fallback>
        </mc:AlternateContent>
      </w:r>
      <w:r w:rsidRPr="003166ED">
        <w:rPr>
          <w:rFonts w:asciiTheme="minorBidi" w:hAnsiTheme="minorBidi" w:cstheme="minorBidi"/>
        </w:rPr>
        <w:t xml:space="preserve">Ron Cathey is Director of Ron Cathey Counseling Services, LLC.  His current position allows him to engage in career decision-making counseling, life design, </w:t>
      </w:r>
      <w:r>
        <w:rPr>
          <w:rFonts w:asciiTheme="minorBidi" w:hAnsiTheme="minorBidi" w:cstheme="minorBidi"/>
        </w:rPr>
        <w:t>p</w:t>
      </w:r>
      <w:r w:rsidRPr="003166ED">
        <w:rPr>
          <w:rFonts w:asciiTheme="minorBidi" w:hAnsiTheme="minorBidi" w:cstheme="minorBidi"/>
        </w:rPr>
        <w:t>rofessional development, as well as marriage and family therapy and general mental health counseling.  He serves college, middle / high school, GED students, professional workers, and provides mentoring for parents and educators.</w:t>
      </w:r>
    </w:p>
    <w:p w14:paraId="5348E62D" w14:textId="77777777" w:rsidR="005020BD" w:rsidRPr="003166ED" w:rsidRDefault="005020BD" w:rsidP="005020BD">
      <w:pPr>
        <w:rPr>
          <w:rFonts w:asciiTheme="minorBidi" w:hAnsiTheme="minorBidi" w:cstheme="minorBidi"/>
        </w:rPr>
      </w:pPr>
    </w:p>
    <w:p w14:paraId="2F981480" w14:textId="45D41BBB" w:rsidR="005020BD" w:rsidRPr="005020BD" w:rsidRDefault="005020BD" w:rsidP="005020BD">
      <w:pPr>
        <w:rPr>
          <w:rFonts w:asciiTheme="minorBidi" w:hAnsiTheme="minorBidi" w:cstheme="minorBidi"/>
        </w:rPr>
      </w:pPr>
      <w:r w:rsidRPr="003166ED">
        <w:rPr>
          <w:rFonts w:asciiTheme="minorBidi" w:hAnsiTheme="minorBidi" w:cstheme="minorBidi"/>
        </w:rPr>
        <w:t>For 25 years, Ron worked at Louisiana Tech University as Director of Counseling Services and Career Center.  Ron confesses that the National Career Development Association has shaped his life and work.  He began his professional service as president of the Louisiana Career Development Association, which won Outstanding State Division Award.  From there he was selected as a member of the first class of the NCDA Leadership Academy.  Following that opportunity, he was elected to the NCDA Board for two terms as the Trustee for State Divisions / Southern Division.  Ron also served as Leadership Academy Coordinator, the chairman of the Career Development Month, and as a mentor for NCDA.</w:t>
      </w:r>
      <w:r>
        <w:rPr>
          <w:rFonts w:asciiTheme="minorBidi" w:hAnsiTheme="minorBidi" w:cstheme="minorBidi"/>
        </w:rPr>
        <w:t xml:space="preserve"> </w:t>
      </w:r>
      <w:r w:rsidRPr="003166ED">
        <w:rPr>
          <w:rFonts w:asciiTheme="minorBidi" w:hAnsiTheme="minorBidi" w:cstheme="minorBidi"/>
        </w:rPr>
        <w:t xml:space="preserve">Ron was honored as a </w:t>
      </w:r>
      <w:r>
        <w:rPr>
          <w:rFonts w:asciiTheme="minorBidi" w:hAnsiTheme="minorBidi" w:cstheme="minorBidi"/>
        </w:rPr>
        <w:t>Fellow in</w:t>
      </w:r>
      <w:r w:rsidRPr="003166ED">
        <w:rPr>
          <w:rFonts w:asciiTheme="minorBidi" w:hAnsiTheme="minorBidi" w:cstheme="minorBidi"/>
        </w:rPr>
        <w:t xml:space="preserve"> 2020.  He also received the NCDA Outstanding Career Practitioner Award, 2017 and is a Certified Career Counselor (CCC)</w:t>
      </w:r>
      <w:r>
        <w:rPr>
          <w:rFonts w:asciiTheme="minorBidi" w:hAnsiTheme="minorBidi" w:cstheme="minorBidi"/>
        </w:rPr>
        <w:t xml:space="preserve">.  </w:t>
      </w:r>
      <w:r w:rsidRPr="005020BD">
        <w:rPr>
          <w:rFonts w:asciiTheme="minorBidi" w:hAnsiTheme="minorBidi" w:cstheme="minorBidi"/>
        </w:rPr>
        <w:t>Ron has a Master of Arts, Marriage &amp; Family Therapy from University of Louisiana, Monroe. As a Licensed Professional Counselor and a Licensed Marriage and Family Therapist, he has served two terms on the LPC Board of Examiners and as president of the Louisiana Counseling Association (LCA) and other leadership roles in LCA.</w:t>
      </w:r>
    </w:p>
    <w:p w14:paraId="7857333C" w14:textId="77777777" w:rsidR="005020BD" w:rsidRPr="005020BD" w:rsidRDefault="005020BD" w:rsidP="005020BD">
      <w:pPr>
        <w:rPr>
          <w:rFonts w:asciiTheme="minorBidi" w:hAnsiTheme="minorBidi" w:cstheme="minorBidi"/>
        </w:rPr>
      </w:pPr>
    </w:p>
    <w:p w14:paraId="4455829A" w14:textId="77777777" w:rsidR="005020BD" w:rsidRPr="003166ED" w:rsidRDefault="005020BD" w:rsidP="005020BD">
      <w:pPr>
        <w:rPr>
          <w:rFonts w:asciiTheme="minorBidi" w:hAnsiTheme="minorBidi" w:cstheme="minorBidi"/>
          <w:b/>
          <w:bCs/>
        </w:rPr>
      </w:pPr>
      <w:r w:rsidRPr="003166ED">
        <w:rPr>
          <w:rFonts w:asciiTheme="minorBidi" w:hAnsiTheme="minorBidi" w:cstheme="minorBidi"/>
          <w:b/>
          <w:bCs/>
        </w:rPr>
        <w:t>Goal Statement</w:t>
      </w:r>
    </w:p>
    <w:p w14:paraId="1F8026E3" w14:textId="77777777" w:rsidR="005020BD" w:rsidRPr="003166ED" w:rsidRDefault="005020BD" w:rsidP="005020BD">
      <w:pPr>
        <w:rPr>
          <w:rFonts w:asciiTheme="minorBidi" w:hAnsiTheme="minorBidi" w:cstheme="minorBidi"/>
        </w:rPr>
      </w:pPr>
    </w:p>
    <w:p w14:paraId="12609D3F" w14:textId="77777777" w:rsidR="005020BD" w:rsidRPr="003166ED" w:rsidRDefault="005020BD" w:rsidP="005020BD">
      <w:pPr>
        <w:rPr>
          <w:rFonts w:asciiTheme="minorBidi" w:hAnsiTheme="minorBidi" w:cstheme="minorBidi"/>
        </w:rPr>
      </w:pPr>
      <w:r w:rsidRPr="003166ED">
        <w:rPr>
          <w:rFonts w:asciiTheme="minorBidi" w:hAnsiTheme="minorBidi" w:cstheme="minorBidi"/>
        </w:rPr>
        <w:t>Historically, the purpose of NCDA has been to promote career development of all people over the life span.</w:t>
      </w:r>
      <w:r>
        <w:rPr>
          <w:rFonts w:asciiTheme="minorBidi" w:hAnsiTheme="minorBidi" w:cstheme="minorBidi"/>
        </w:rPr>
        <w:t xml:space="preserve"> </w:t>
      </w:r>
      <w:r w:rsidRPr="003166ED">
        <w:rPr>
          <w:rFonts w:asciiTheme="minorBidi" w:hAnsiTheme="minorBidi" w:cstheme="minorBidi"/>
        </w:rPr>
        <w:t>The position of Secretary is responsible for documenting “the story “of what the NCDA leadership and the association is doing to accomplish this mission for all people to attain fulfilling career and life goals. A record of what is done by the Board of Directors of the association is important.</w:t>
      </w:r>
      <w:r>
        <w:rPr>
          <w:rFonts w:asciiTheme="minorBidi" w:hAnsiTheme="minorBidi" w:cstheme="minorBidi"/>
        </w:rPr>
        <w:t xml:space="preserve"> </w:t>
      </w:r>
      <w:r w:rsidRPr="003166ED">
        <w:rPr>
          <w:rFonts w:asciiTheme="minorBidi" w:hAnsiTheme="minorBidi" w:cstheme="minorBidi"/>
        </w:rPr>
        <w:t>The secretary assumes the responsibilities of this documentation of history. This includes Meeting Management</w:t>
      </w:r>
      <w:r w:rsidRPr="003166ED">
        <w:rPr>
          <w:rFonts w:asciiTheme="minorBidi" w:hAnsiTheme="minorBidi" w:cstheme="minorBidi"/>
          <w:b/>
          <w:bCs/>
        </w:rPr>
        <w:t>:</w:t>
      </w:r>
      <w:r>
        <w:rPr>
          <w:rFonts w:asciiTheme="minorBidi" w:hAnsiTheme="minorBidi" w:cstheme="minorBidi"/>
          <w:b/>
          <w:bCs/>
        </w:rPr>
        <w:t xml:space="preserve"> </w:t>
      </w:r>
      <w:r>
        <w:rPr>
          <w:rFonts w:asciiTheme="minorBidi" w:hAnsiTheme="minorBidi" w:cstheme="minorBidi"/>
        </w:rPr>
        <w:t>s</w:t>
      </w:r>
      <w:r w:rsidRPr="003166ED">
        <w:rPr>
          <w:rFonts w:asciiTheme="minorBidi" w:hAnsiTheme="minorBidi" w:cstheme="minorBidi"/>
        </w:rPr>
        <w:t>cheduling meetings, preparing agendas, recording accurate minutes, and tracking board attendance.  Also, Records &amp;</w:t>
      </w:r>
      <w:r>
        <w:rPr>
          <w:rFonts w:asciiTheme="minorBidi" w:hAnsiTheme="minorBidi" w:cstheme="minorBidi"/>
        </w:rPr>
        <w:t xml:space="preserve"> C</w:t>
      </w:r>
      <w:r w:rsidRPr="003166ED">
        <w:rPr>
          <w:rFonts w:asciiTheme="minorBidi" w:hAnsiTheme="minorBidi" w:cstheme="minorBidi"/>
        </w:rPr>
        <w:t>ompliance: Maintaining the organization’s historical records, bylaws, etc.  Finally, Communication</w:t>
      </w:r>
      <w:r w:rsidRPr="003166ED">
        <w:rPr>
          <w:rFonts w:asciiTheme="minorBidi" w:hAnsiTheme="minorBidi" w:cstheme="minorBidi"/>
          <w:b/>
          <w:bCs/>
        </w:rPr>
        <w:t>:</w:t>
      </w:r>
      <w:r w:rsidRPr="003166ED">
        <w:rPr>
          <w:rFonts w:asciiTheme="minorBidi" w:hAnsiTheme="minorBidi" w:cstheme="minorBidi"/>
        </w:rPr>
        <w:t> Drafting official correspondence, managing member databases, and disseminating board reports to stakeholders.</w:t>
      </w:r>
      <w:r>
        <w:rPr>
          <w:rFonts w:asciiTheme="minorBidi" w:hAnsiTheme="minorBidi" w:cstheme="minorBidi"/>
        </w:rPr>
        <w:t xml:space="preserve"> </w:t>
      </w:r>
      <w:r w:rsidRPr="003166ED">
        <w:rPr>
          <w:rFonts w:asciiTheme="minorBidi" w:hAnsiTheme="minorBidi" w:cstheme="minorBidi"/>
        </w:rPr>
        <w:t xml:space="preserve">Social critic and author </w:t>
      </w:r>
      <w:proofErr w:type="spellStart"/>
      <w:r w:rsidRPr="003166ED">
        <w:rPr>
          <w:rFonts w:asciiTheme="minorBidi" w:hAnsiTheme="minorBidi" w:cstheme="minorBidi"/>
        </w:rPr>
        <w:t>Os</w:t>
      </w:r>
      <w:proofErr w:type="spellEnd"/>
      <w:r w:rsidRPr="003166ED">
        <w:rPr>
          <w:rFonts w:asciiTheme="minorBidi" w:hAnsiTheme="minorBidi" w:cstheme="minorBidi"/>
        </w:rPr>
        <w:t xml:space="preserve"> Guinness views history as the ultimate roadmap for navigating the future.   He warns that without understanding our historical and moral roots, societies … and associations …will lose their core identity, squander their freedoms, and inevitably fail. </w:t>
      </w:r>
      <w:r>
        <w:rPr>
          <w:rFonts w:asciiTheme="minorBidi" w:hAnsiTheme="minorBidi" w:cstheme="minorBidi"/>
        </w:rPr>
        <w:t xml:space="preserve"> </w:t>
      </w:r>
      <w:r w:rsidRPr="003166ED">
        <w:rPr>
          <w:rFonts w:asciiTheme="minorBidi" w:hAnsiTheme="minorBidi" w:cstheme="minorBidi"/>
        </w:rPr>
        <w:t>This is the importance of the role of secretary that I would like to fill.</w:t>
      </w:r>
    </w:p>
    <w:p w14:paraId="1F7D3801" w14:textId="77777777" w:rsidR="005020BD" w:rsidRPr="00C27AED" w:rsidRDefault="005020BD" w:rsidP="005020BD">
      <w:pPr>
        <w:jc w:val="center"/>
        <w:rPr>
          <w:rFonts w:ascii="Arial" w:hAnsi="Arial" w:cs="Arial"/>
        </w:rPr>
      </w:pPr>
    </w:p>
    <w:p w14:paraId="7FC4E9AC" w14:textId="77777777" w:rsidR="00B141E5" w:rsidRDefault="00B141E5"/>
    <w:sectPr w:rsidR="00B141E5" w:rsidSect="005020B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BD"/>
    <w:rsid w:val="0017327B"/>
    <w:rsid w:val="005020BD"/>
    <w:rsid w:val="009805AF"/>
    <w:rsid w:val="00A13B27"/>
    <w:rsid w:val="00B14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4CA3"/>
  <w15:chartTrackingRefBased/>
  <w15:docId w15:val="{4EF9EE93-932C-490F-B6D3-7750576E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020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20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20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20B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20B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20B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20B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20B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20B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0BD"/>
    <w:rPr>
      <w:rFonts w:eastAsiaTheme="majorEastAsia" w:cstheme="majorBidi"/>
      <w:color w:val="272727" w:themeColor="text1" w:themeTint="D8"/>
    </w:rPr>
  </w:style>
  <w:style w:type="paragraph" w:styleId="Title">
    <w:name w:val="Title"/>
    <w:basedOn w:val="Normal"/>
    <w:next w:val="Normal"/>
    <w:link w:val="TitleChar"/>
    <w:uiPriority w:val="10"/>
    <w:qFormat/>
    <w:rsid w:val="005020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2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0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2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0B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020BD"/>
    <w:rPr>
      <w:i/>
      <w:iCs/>
      <w:color w:val="404040" w:themeColor="text1" w:themeTint="BF"/>
    </w:rPr>
  </w:style>
  <w:style w:type="paragraph" w:styleId="ListParagraph">
    <w:name w:val="List Paragraph"/>
    <w:basedOn w:val="Normal"/>
    <w:uiPriority w:val="34"/>
    <w:qFormat/>
    <w:rsid w:val="005020B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020BD"/>
    <w:rPr>
      <w:i/>
      <w:iCs/>
      <w:color w:val="0F4761" w:themeColor="accent1" w:themeShade="BF"/>
    </w:rPr>
  </w:style>
  <w:style w:type="paragraph" w:styleId="IntenseQuote">
    <w:name w:val="Intense Quote"/>
    <w:basedOn w:val="Normal"/>
    <w:next w:val="Normal"/>
    <w:link w:val="IntenseQuoteChar"/>
    <w:uiPriority w:val="30"/>
    <w:qFormat/>
    <w:rsid w:val="005020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20BD"/>
    <w:rPr>
      <w:i/>
      <w:iCs/>
      <w:color w:val="0F4761" w:themeColor="accent1" w:themeShade="BF"/>
    </w:rPr>
  </w:style>
  <w:style w:type="character" w:styleId="IntenseReference">
    <w:name w:val="Intense Reference"/>
    <w:basedOn w:val="DefaultParagraphFont"/>
    <w:uiPriority w:val="32"/>
    <w:qFormat/>
    <w:rsid w:val="00502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2A85E67E-6AE7-43E3-8550-E0087513B8C7}"/>
</file>

<file path=customXml/itemProps2.xml><?xml version="1.0" encoding="utf-8"?>
<ds:datastoreItem xmlns:ds="http://schemas.openxmlformats.org/officeDocument/2006/customXml" ds:itemID="{F897E3D7-E480-49FA-88D7-4B8B66BC1988}"/>
</file>

<file path=customXml/itemProps3.xml><?xml version="1.0" encoding="utf-8"?>
<ds:datastoreItem xmlns:ds="http://schemas.openxmlformats.org/officeDocument/2006/customXml" ds:itemID="{CC3547AC-F72E-47D6-A9A8-1FBA4B134CCD}"/>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1</cp:revision>
  <dcterms:created xsi:type="dcterms:W3CDTF">2026-06-02T17:31:00Z</dcterms:created>
  <dcterms:modified xsi:type="dcterms:W3CDTF">2026-06-02T17:32:00Z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