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53B9" w14:textId="77777777" w:rsidR="004F6D60" w:rsidRPr="000D63BA" w:rsidRDefault="00177620" w:rsidP="00916634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i/>
          <w:noProof/>
          <w:sz w:val="24"/>
          <w:szCs w:val="24"/>
        </w:rPr>
        <w:drawing>
          <wp:inline distT="0" distB="0" distL="0" distR="0" wp14:anchorId="114146BF" wp14:editId="1043D060">
            <wp:extent cx="4693920" cy="7414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 new web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95" cy="7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A2F8" w14:textId="77777777" w:rsidR="0021279F" w:rsidRDefault="0021279F" w:rsidP="0042390E">
      <w:pPr>
        <w:spacing w:after="0"/>
        <w:jc w:val="center"/>
        <w:rPr>
          <w:rFonts w:ascii="Garamond" w:hAnsi="Garamond" w:cs="Arial"/>
          <w:b/>
          <w:i/>
          <w:sz w:val="24"/>
          <w:szCs w:val="24"/>
        </w:rPr>
      </w:pPr>
    </w:p>
    <w:p w14:paraId="23E9D7DE" w14:textId="284284BA" w:rsidR="00C15675" w:rsidRPr="008F0302" w:rsidRDefault="004D0EDC" w:rsidP="0042390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8F0302">
        <w:rPr>
          <w:rFonts w:ascii="Arial" w:hAnsi="Arial" w:cs="Arial"/>
          <w:b/>
          <w:i/>
          <w:sz w:val="32"/>
          <w:szCs w:val="32"/>
        </w:rPr>
        <w:t>NCDA</w:t>
      </w:r>
      <w:r w:rsidR="002B6FC4" w:rsidRPr="008F0302">
        <w:rPr>
          <w:rFonts w:ascii="Arial" w:hAnsi="Arial" w:cs="Arial"/>
          <w:b/>
          <w:i/>
          <w:sz w:val="32"/>
          <w:szCs w:val="32"/>
        </w:rPr>
        <w:t xml:space="preserve"> Board </w:t>
      </w:r>
      <w:r w:rsidR="00DD141E">
        <w:rPr>
          <w:rFonts w:ascii="Arial" w:hAnsi="Arial" w:cs="Arial"/>
          <w:b/>
          <w:i/>
          <w:sz w:val="32"/>
          <w:szCs w:val="32"/>
        </w:rPr>
        <w:t>Meeting</w:t>
      </w:r>
      <w:r w:rsidR="002B6FC4" w:rsidRPr="008F030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16C298C6" w14:textId="77777777" w:rsidR="0038515A" w:rsidRDefault="00F015AF" w:rsidP="003851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13-14, 2019</w:t>
      </w:r>
      <w:r w:rsidR="0038515A">
        <w:rPr>
          <w:rFonts w:ascii="Arial" w:hAnsi="Arial" w:cs="Arial"/>
          <w:b/>
          <w:sz w:val="24"/>
          <w:szCs w:val="24"/>
        </w:rPr>
        <w:t xml:space="preserve"> </w:t>
      </w:r>
    </w:p>
    <w:p w14:paraId="0D56BF63" w14:textId="426B9C93" w:rsidR="00DA29B0" w:rsidRPr="00F015AF" w:rsidRDefault="0038515A" w:rsidP="003851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San Diego, CA</w:t>
      </w:r>
    </w:p>
    <w:p w14:paraId="069DDC0A" w14:textId="77777777" w:rsidR="001F7B7C" w:rsidRDefault="001F7B7C" w:rsidP="0038515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5629988" w14:textId="3EDA0E9F" w:rsidR="0038515A" w:rsidRDefault="0038515A" w:rsidP="001F7B7C">
      <w:pPr>
        <w:spacing w:after="0" w:line="240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Board Members Present</w:t>
      </w:r>
    </w:p>
    <w:p w14:paraId="22A8BFFD" w14:textId="77777777" w:rsidR="0038515A" w:rsidRDefault="0038515A" w:rsidP="001F7B7C">
      <w:pPr>
        <w:spacing w:after="0" w:line="240" w:lineRule="auto"/>
        <w:ind w:left="2880" w:hanging="2880"/>
        <w:rPr>
          <w:rFonts w:ascii="Arial" w:hAnsi="Arial" w:cs="Arial"/>
          <w:b/>
          <w:sz w:val="28"/>
          <w:szCs w:val="28"/>
        </w:rPr>
      </w:pPr>
    </w:p>
    <w:p w14:paraId="3223CA6F" w14:textId="4E6FCF10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Spencer (Skip) Niles, President</w:t>
      </w:r>
      <w:r>
        <w:rPr>
          <w:sz w:val="24"/>
          <w:szCs w:val="24"/>
        </w:rPr>
        <w:t xml:space="preserve"> </w:t>
      </w:r>
    </w:p>
    <w:p w14:paraId="2219C31E" w14:textId="326788D5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Paul Timmins, Past President        </w:t>
      </w:r>
      <w:r w:rsidRPr="00137E56">
        <w:rPr>
          <w:sz w:val="24"/>
          <w:szCs w:val="24"/>
        </w:rPr>
        <w:tab/>
        <w:t xml:space="preserve">        </w:t>
      </w:r>
      <w:r w:rsidRPr="00137E56">
        <w:rPr>
          <w:sz w:val="24"/>
          <w:szCs w:val="24"/>
        </w:rPr>
        <w:tab/>
        <w:t xml:space="preserve">        </w:t>
      </w:r>
      <w:r w:rsidRPr="00137E56">
        <w:rPr>
          <w:sz w:val="24"/>
          <w:szCs w:val="24"/>
        </w:rPr>
        <w:tab/>
      </w:r>
    </w:p>
    <w:p w14:paraId="515F119E" w14:textId="48F91C0F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Kathy Evans, President-Elect </w:t>
      </w:r>
    </w:p>
    <w:p w14:paraId="46AA8569" w14:textId="17B64CA2" w:rsidR="001F7B7C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Seth Hayden, President-Elect-Elect    </w:t>
      </w:r>
      <w:r>
        <w:rPr>
          <w:sz w:val="24"/>
          <w:szCs w:val="24"/>
        </w:rPr>
        <w:t xml:space="preserve"> </w:t>
      </w:r>
    </w:p>
    <w:p w14:paraId="4733AB52" w14:textId="47A6ACE1" w:rsidR="001F7B7C" w:rsidRDefault="001F7B7C" w:rsidP="001F7B7C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Lisa Severy, ACA Governing Rep  </w:t>
      </w:r>
      <w:r>
        <w:rPr>
          <w:sz w:val="24"/>
          <w:szCs w:val="24"/>
        </w:rPr>
        <w:tab/>
        <w:t xml:space="preserve">        </w:t>
      </w:r>
    </w:p>
    <w:p w14:paraId="24404939" w14:textId="60431F42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 xml:space="preserve">Brian Hutchison, Treasurer </w:t>
      </w:r>
    </w:p>
    <w:p w14:paraId="5145E0C7" w14:textId="0A1319EC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Sharon Givens, Trustee</w:t>
      </w:r>
      <w:r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 xml:space="preserve">        </w:t>
      </w:r>
      <w:r w:rsidRPr="00137E56">
        <w:rPr>
          <w:sz w:val="24"/>
          <w:szCs w:val="24"/>
        </w:rPr>
        <w:tab/>
      </w:r>
    </w:p>
    <w:p w14:paraId="00CD20AB" w14:textId="19D61847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Celeste Hall, Trustee</w:t>
      </w:r>
      <w:r>
        <w:rPr>
          <w:sz w:val="24"/>
          <w:szCs w:val="24"/>
        </w:rPr>
        <w:t xml:space="preserve"> </w:t>
      </w:r>
    </w:p>
    <w:p w14:paraId="586AE296" w14:textId="456E0F58" w:rsidR="001F7B7C" w:rsidRPr="00137E56" w:rsidRDefault="001F7B7C" w:rsidP="001F7B7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Patrick Akos</w:t>
      </w:r>
      <w:r w:rsidRPr="00137E56">
        <w:rPr>
          <w:sz w:val="24"/>
          <w:szCs w:val="24"/>
        </w:rPr>
        <w:t xml:space="preserve">, Trustee       </w:t>
      </w:r>
      <w:r w:rsidRPr="00137E56">
        <w:rPr>
          <w:sz w:val="24"/>
          <w:szCs w:val="24"/>
        </w:rPr>
        <w:tab/>
      </w:r>
    </w:p>
    <w:p w14:paraId="1783839D" w14:textId="2A4F7B9C" w:rsidR="001F7B7C" w:rsidRPr="00137E56" w:rsidRDefault="001F7B7C" w:rsidP="001F7B7C">
      <w:pPr>
        <w:pStyle w:val="Normal1"/>
        <w:rPr>
          <w:sz w:val="24"/>
          <w:szCs w:val="24"/>
        </w:rPr>
      </w:pPr>
      <w:r>
        <w:rPr>
          <w:sz w:val="24"/>
          <w:szCs w:val="24"/>
        </w:rPr>
        <w:t>Carolyn Jones</w:t>
      </w:r>
      <w:r w:rsidRPr="00137E56">
        <w:rPr>
          <w:sz w:val="24"/>
          <w:szCs w:val="24"/>
        </w:rPr>
        <w:t>, Trustee</w:t>
      </w:r>
      <w:r>
        <w:rPr>
          <w:sz w:val="24"/>
          <w:szCs w:val="24"/>
        </w:rPr>
        <w:t xml:space="preserve"> </w:t>
      </w:r>
    </w:p>
    <w:p w14:paraId="2B5CEB4A" w14:textId="4645E4F1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Lakeisha Mathews, Trustee</w:t>
      </w:r>
    </w:p>
    <w:p w14:paraId="26BB33C7" w14:textId="026CC028" w:rsidR="001F7B7C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Hyung Joon Yoon, Trustee</w:t>
      </w:r>
      <w:r>
        <w:rPr>
          <w:sz w:val="24"/>
          <w:szCs w:val="24"/>
        </w:rPr>
        <w:t xml:space="preserve"> </w:t>
      </w:r>
    </w:p>
    <w:p w14:paraId="76BE0E1D" w14:textId="21146067" w:rsidR="001F7B7C" w:rsidRPr="00137E56" w:rsidRDefault="001F7B7C" w:rsidP="001F7B7C">
      <w:pPr>
        <w:pStyle w:val="Normal1"/>
        <w:rPr>
          <w:sz w:val="24"/>
          <w:szCs w:val="24"/>
        </w:rPr>
      </w:pPr>
      <w:r w:rsidRPr="00137E56">
        <w:rPr>
          <w:sz w:val="24"/>
          <w:szCs w:val="24"/>
        </w:rPr>
        <w:t>Melissa Venable, Secretary</w:t>
      </w:r>
      <w:r>
        <w:rPr>
          <w:sz w:val="24"/>
          <w:szCs w:val="24"/>
        </w:rPr>
        <w:t xml:space="preserve"> </w:t>
      </w:r>
    </w:p>
    <w:p w14:paraId="710F161D" w14:textId="25C306CB" w:rsidR="001F7B7C" w:rsidRPr="0038515A" w:rsidRDefault="001F7B7C" w:rsidP="00964D0A">
      <w:pPr>
        <w:rPr>
          <w:rFonts w:ascii="Arial" w:hAnsi="Arial" w:cs="Arial"/>
          <w:sz w:val="24"/>
          <w:szCs w:val="24"/>
        </w:rPr>
      </w:pPr>
      <w:r w:rsidRPr="0038515A">
        <w:rPr>
          <w:rFonts w:ascii="Arial" w:hAnsi="Arial" w:cs="Arial"/>
          <w:sz w:val="24"/>
          <w:szCs w:val="24"/>
        </w:rPr>
        <w:t xml:space="preserve">Deneen Pennington, NCDA Executive Director </w:t>
      </w:r>
    </w:p>
    <w:p w14:paraId="7E3E47EA" w14:textId="7F40BCCF" w:rsidR="00F9500E" w:rsidRPr="005A5E36" w:rsidRDefault="00F54EE3" w:rsidP="009734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5E36">
        <w:rPr>
          <w:rFonts w:ascii="Arial" w:eastAsia="Times New Roman" w:hAnsi="Arial" w:cs="Arial"/>
          <w:b/>
          <w:color w:val="222222"/>
          <w:sz w:val="24"/>
          <w:szCs w:val="24"/>
        </w:rPr>
        <w:t>Meeting Called to Orde</w:t>
      </w:r>
      <w:r w:rsidR="0097348E" w:rsidRPr="005A5E36">
        <w:rPr>
          <w:rFonts w:ascii="Arial" w:eastAsia="Times New Roman" w:hAnsi="Arial" w:cs="Arial"/>
          <w:b/>
          <w:color w:val="222222"/>
          <w:sz w:val="24"/>
          <w:szCs w:val="24"/>
        </w:rPr>
        <w:t>r by Spencer Niles at 3:22pm ET.</w:t>
      </w:r>
    </w:p>
    <w:p w14:paraId="3659DEE9" w14:textId="77777777" w:rsidR="00F9500E" w:rsidRPr="005A5E36" w:rsidRDefault="00F9500E" w:rsidP="009734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5E36">
        <w:rPr>
          <w:rFonts w:ascii="Arial" w:eastAsia="Times New Roman" w:hAnsi="Arial" w:cs="Arial"/>
          <w:b/>
          <w:color w:val="222222"/>
          <w:sz w:val="24"/>
          <w:szCs w:val="24"/>
        </w:rPr>
        <w:t>Approval of the Agenda (Spencer)</w:t>
      </w:r>
    </w:p>
    <w:p w14:paraId="4211AB2B" w14:textId="0DE0A315" w:rsidR="00F54EE3" w:rsidRPr="00F94D8E" w:rsidRDefault="00F54EE3" w:rsidP="00596511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Patrick </w:t>
      </w:r>
      <w:r w:rsidRPr="00F94D8E">
        <w:rPr>
          <w:sz w:val="24"/>
          <w:szCs w:val="24"/>
          <w:highlight w:val="yellow"/>
        </w:rPr>
        <w:t>to approve the agenda.</w:t>
      </w:r>
    </w:p>
    <w:p w14:paraId="3AE07028" w14:textId="23B45983" w:rsidR="00F54EE3" w:rsidRPr="00F94D8E" w:rsidRDefault="00F54EE3" w:rsidP="00596511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Lisa </w:t>
      </w:r>
    </w:p>
    <w:p w14:paraId="2074F618" w14:textId="21678F55" w:rsidR="00F54EE3" w:rsidRPr="0097348E" w:rsidRDefault="00F54EE3" w:rsidP="00596511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30C950B6" w14:textId="77777777" w:rsidR="00F9500E" w:rsidRPr="005A5E36" w:rsidRDefault="00F9500E" w:rsidP="009734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5E3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Approval of the </w:t>
      </w:r>
      <w:r w:rsidR="00F015AF" w:rsidRPr="005A5E36">
        <w:rPr>
          <w:rFonts w:ascii="Arial" w:eastAsia="Times New Roman" w:hAnsi="Arial" w:cs="Arial"/>
          <w:b/>
          <w:color w:val="222222"/>
          <w:sz w:val="24"/>
          <w:szCs w:val="24"/>
        </w:rPr>
        <w:t>December</w:t>
      </w:r>
      <w:r w:rsidRPr="005A5E3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Minutes (Melissa)</w:t>
      </w:r>
    </w:p>
    <w:p w14:paraId="579E6124" w14:textId="4945056B" w:rsidR="00F54EE3" w:rsidRPr="00F94D8E" w:rsidRDefault="00F54EE3" w:rsidP="00596511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was made by </w:t>
      </w:r>
      <w:r>
        <w:rPr>
          <w:sz w:val="24"/>
          <w:szCs w:val="24"/>
          <w:highlight w:val="yellow"/>
        </w:rPr>
        <w:t xml:space="preserve">Brian </w:t>
      </w:r>
      <w:r w:rsidRPr="00F94D8E">
        <w:rPr>
          <w:sz w:val="24"/>
          <w:szCs w:val="24"/>
          <w:highlight w:val="yellow"/>
        </w:rPr>
        <w:t>to approve the agenda.</w:t>
      </w:r>
    </w:p>
    <w:p w14:paraId="72017E50" w14:textId="77D73EF9" w:rsidR="00F54EE3" w:rsidRPr="00F94D8E" w:rsidRDefault="00F54EE3" w:rsidP="00596511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Seconded by </w:t>
      </w:r>
      <w:r>
        <w:rPr>
          <w:sz w:val="24"/>
          <w:szCs w:val="24"/>
          <w:highlight w:val="yellow"/>
        </w:rPr>
        <w:t xml:space="preserve">Kathy </w:t>
      </w:r>
    </w:p>
    <w:p w14:paraId="58DAA951" w14:textId="7592F255" w:rsidR="00F54EE3" w:rsidRPr="0097348E" w:rsidRDefault="00F54EE3" w:rsidP="0097348E">
      <w:pPr>
        <w:pStyle w:val="Normal1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passes unanimously (no opposing votes, no abstentions). </w:t>
      </w:r>
    </w:p>
    <w:p w14:paraId="077C69D9" w14:textId="77777777" w:rsidR="00F9500E" w:rsidRPr="005A5E36" w:rsidRDefault="00F9500E" w:rsidP="009734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A5E36">
        <w:rPr>
          <w:rFonts w:ascii="Arial" w:eastAsia="Times New Roman" w:hAnsi="Arial" w:cs="Arial"/>
          <w:b/>
          <w:color w:val="222222"/>
          <w:sz w:val="24"/>
          <w:szCs w:val="24"/>
        </w:rPr>
        <w:t>Membership Report (Deneen)</w:t>
      </w:r>
    </w:p>
    <w:p w14:paraId="79CFCE49" w14:textId="6F69AA40" w:rsidR="0097348E" w:rsidRDefault="00EE7F02" w:rsidP="00EE7F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Membership is currently a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>t 4</w:t>
      </w:r>
      <w:r w:rsidR="002360B2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>552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>show</w:t>
      </w:r>
      <w:r>
        <w:rPr>
          <w:rFonts w:ascii="Arial" w:eastAsia="Times New Roman" w:hAnsi="Arial" w:cs="Arial"/>
          <w:color w:val="222222"/>
          <w:sz w:val="24"/>
          <w:szCs w:val="24"/>
        </w:rPr>
        <w:t>ing a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 xml:space="preserve"> decrease in promotional memberships, a program that was not continued. </w:t>
      </w:r>
      <w:r>
        <w:rPr>
          <w:rFonts w:ascii="Arial" w:eastAsia="Times New Roman" w:hAnsi="Arial" w:cs="Arial"/>
          <w:color w:val="222222"/>
          <w:sz w:val="24"/>
          <w:szCs w:val="24"/>
        </w:rPr>
        <w:t>Anticipated increase through credentialing, recruiting members from those who earn credentials. We are i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 xml:space="preserve">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>first year of tracking age categories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members, with 4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 xml:space="preserve">0s 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>s largest group.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Report now includes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 xml:space="preserve"> States with Charters </w:t>
      </w:r>
      <w:r>
        <w:rPr>
          <w:rFonts w:ascii="Arial" w:eastAsia="Times New Roman" w:hAnsi="Arial" w:cs="Arial"/>
          <w:color w:val="222222"/>
          <w:sz w:val="24"/>
          <w:szCs w:val="24"/>
        </w:rPr>
        <w:t>as color-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coded, c</w:t>
      </w:r>
      <w:r w:rsidR="0097348E">
        <w:rPr>
          <w:rFonts w:ascii="Arial" w:eastAsia="Times New Roman" w:hAnsi="Arial" w:cs="Arial"/>
          <w:color w:val="222222"/>
          <w:sz w:val="24"/>
          <w:szCs w:val="24"/>
        </w:rPr>
        <w:t>redentials awarded and status of maintenance fees. Direct mailings started to those who lapse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membership renewal.</w:t>
      </w:r>
    </w:p>
    <w:p w14:paraId="56D40235" w14:textId="1462EE37" w:rsidR="00CF2EB4" w:rsidRDefault="005A5E36" w:rsidP="005A5E36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Discussion</w:t>
      </w:r>
      <w:r w:rsidR="0041479D">
        <w:rPr>
          <w:rFonts w:ascii="Arial" w:eastAsia="Times New Roman" w:hAnsi="Arial" w:cs="Arial"/>
          <w:color w:val="222222"/>
          <w:sz w:val="24"/>
          <w:szCs w:val="24"/>
        </w:rPr>
        <w:t xml:space="preserve"> included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0929EAE7" w14:textId="1DABBAAF" w:rsidR="005A5E36" w:rsidRDefault="00EE7F02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Credentialing process may affect membership. </w:t>
      </w:r>
      <w:r w:rsidR="00CF2EB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5A5E36" w:rsidRPr="00CF2EB4">
        <w:rPr>
          <w:rFonts w:ascii="Arial" w:eastAsia="Times New Roman" w:hAnsi="Arial" w:cs="Arial"/>
          <w:color w:val="222222"/>
          <w:sz w:val="24"/>
          <w:szCs w:val="24"/>
        </w:rPr>
        <w:t xml:space="preserve">oncern about case studies expressed by some members pursuing credentials. Process is somewhat intimidating. </w:t>
      </w:r>
    </w:p>
    <w:p w14:paraId="5E802972" w14:textId="21656142" w:rsidR="00CF2EB4" w:rsidRDefault="00CF2EB4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Is there a membership sustainability plan?</w:t>
      </w:r>
      <w:r w:rsidR="008309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>Is it p</w:t>
      </w:r>
      <w:r w:rsidR="0083094D">
        <w:rPr>
          <w:rFonts w:ascii="Arial" w:eastAsia="Times New Roman" w:hAnsi="Arial" w:cs="Arial"/>
          <w:color w:val="222222"/>
          <w:sz w:val="24"/>
          <w:szCs w:val="24"/>
        </w:rPr>
        <w:t>art</w:t>
      </w:r>
      <w:r w:rsidR="002A1A54">
        <w:rPr>
          <w:rFonts w:ascii="Arial" w:eastAsia="Times New Roman" w:hAnsi="Arial" w:cs="Arial"/>
          <w:color w:val="222222"/>
          <w:sz w:val="24"/>
          <w:szCs w:val="24"/>
        </w:rPr>
        <w:t xml:space="preserve"> of the strategic plan (need to revisit)?</w:t>
      </w:r>
    </w:p>
    <w:p w14:paraId="50C4D456" w14:textId="66E9F6F1" w:rsidR="007B3CF9" w:rsidRDefault="00EE7F02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are l</w:t>
      </w:r>
      <w:r w:rsidR="007B3CF9">
        <w:rPr>
          <w:rFonts w:ascii="Arial" w:eastAsia="Times New Roman" w:hAnsi="Arial" w:cs="Arial"/>
          <w:color w:val="222222"/>
          <w:sz w:val="24"/>
          <w:szCs w:val="24"/>
        </w:rPr>
        <w:t>osing ACA members</w:t>
      </w:r>
      <w:r w:rsidR="0083094D">
        <w:rPr>
          <w:rFonts w:ascii="Arial" w:eastAsia="Times New Roman" w:hAnsi="Arial" w:cs="Arial"/>
          <w:color w:val="222222"/>
          <w:sz w:val="24"/>
          <w:szCs w:val="24"/>
        </w:rPr>
        <w:t xml:space="preserve"> over time as counselor titles and roles shift</w:t>
      </w:r>
      <w:r>
        <w:rPr>
          <w:rFonts w:ascii="Arial" w:eastAsia="Times New Roman" w:hAnsi="Arial" w:cs="Arial"/>
          <w:color w:val="222222"/>
          <w:sz w:val="24"/>
          <w:szCs w:val="24"/>
        </w:rPr>
        <w:t>, particularly in higher education.</w:t>
      </w:r>
    </w:p>
    <w:p w14:paraId="2A12C547" w14:textId="495A5E68" w:rsidR="007B3CF9" w:rsidRDefault="007B3CF9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NACE continues to be a competitor for members, especially in higher education. </w:t>
      </w:r>
    </w:p>
    <w:p w14:paraId="0A185202" w14:textId="790D79D8" w:rsidR="0062596E" w:rsidRDefault="0062596E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be helpful to conduct some research of membership –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other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 xml:space="preserve"> professional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memberships they may maintain with or instead of NCDA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value added from their perspectives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>. We need to be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clear on what our value add is, what our marketing proposition is, so we can “be the best us.”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 xml:space="preserve"> Perhaps next year a paid consultant.</w:t>
      </w:r>
    </w:p>
    <w:p w14:paraId="709086C1" w14:textId="78850193" w:rsidR="007F61A3" w:rsidRDefault="00EE7F02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It may </w:t>
      </w:r>
      <w:r w:rsidR="007F61A3">
        <w:rPr>
          <w:rFonts w:ascii="Arial" w:eastAsia="Times New Roman" w:hAnsi="Arial" w:cs="Arial"/>
          <w:color w:val="222222"/>
          <w:sz w:val="24"/>
          <w:szCs w:val="24"/>
        </w:rPr>
        <w:t xml:space="preserve">be helpful to add licensure and highest degree discipline to the membership tracking process. </w:t>
      </w:r>
    </w:p>
    <w:p w14:paraId="738E85B5" w14:textId="765EFB8C" w:rsidR="007F61A3" w:rsidRDefault="007F61A3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Developing a group that focuses specifically on membership issues may be beneficial, e.g., Membership Committee, Ta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 xml:space="preserve">sk Force, Work Group. There was </w:t>
      </w:r>
      <w:r>
        <w:rPr>
          <w:rFonts w:ascii="Arial" w:eastAsia="Times New Roman" w:hAnsi="Arial" w:cs="Arial"/>
          <w:color w:val="222222"/>
          <w:sz w:val="24"/>
          <w:szCs w:val="24"/>
        </w:rPr>
        <w:t>consultant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 xml:space="preserve"> work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related to marketing in past years – revisit that report.</w:t>
      </w:r>
    </w:p>
    <w:p w14:paraId="6D3B3990" w14:textId="129DF196" w:rsidR="002A1A54" w:rsidRDefault="00AC7A2D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Hiring in progress for marketing position. Have th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>is person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facilitate the conversation, work with 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>oard, look at relevant groups,</w:t>
      </w:r>
      <w:r w:rsidR="002A1A54">
        <w:rPr>
          <w:rFonts w:ascii="Arial" w:eastAsia="Times New Roman" w:hAnsi="Arial" w:cs="Arial"/>
          <w:color w:val="222222"/>
          <w:sz w:val="24"/>
          <w:szCs w:val="24"/>
        </w:rPr>
        <w:t xml:space="preserve"> collect existing data from varied resources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report to Board. </w:t>
      </w:r>
    </w:p>
    <w:p w14:paraId="6A4E0512" w14:textId="5049B08D" w:rsidR="00AC7A2D" w:rsidRDefault="002A1A54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State Division Presidents – market membership to people already involved at the State level.</w:t>
      </w:r>
    </w:p>
    <w:p w14:paraId="20EBF162" w14:textId="13F5D89B" w:rsidR="00404700" w:rsidRDefault="00EE7F02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is s</w:t>
      </w:r>
      <w:r w:rsidR="00404700">
        <w:rPr>
          <w:rFonts w:ascii="Arial" w:eastAsia="Times New Roman" w:hAnsi="Arial" w:cs="Arial"/>
          <w:color w:val="222222"/>
          <w:sz w:val="24"/>
          <w:szCs w:val="24"/>
        </w:rPr>
        <w:t>ome connection in new memberships and conference registration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annually</w:t>
      </w:r>
      <w:r w:rsidR="0040470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but many </w:t>
      </w:r>
      <w:r w:rsidR="00404700">
        <w:rPr>
          <w:rFonts w:ascii="Arial" w:eastAsia="Times New Roman" w:hAnsi="Arial" w:cs="Arial"/>
          <w:color w:val="222222"/>
          <w:sz w:val="24"/>
          <w:szCs w:val="24"/>
        </w:rPr>
        <w:t xml:space="preserve">then don’t renew. Do we reach out to this group? </w:t>
      </w:r>
    </w:p>
    <w:p w14:paraId="03289FB9" w14:textId="29BB702A" w:rsidR="00D275FF" w:rsidRDefault="00EE7F02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Would it make sense to establish a </w:t>
      </w:r>
      <w:r w:rsidR="00D275FF">
        <w:rPr>
          <w:rFonts w:ascii="Arial" w:eastAsia="Times New Roman" w:hAnsi="Arial" w:cs="Arial"/>
          <w:color w:val="222222"/>
          <w:sz w:val="24"/>
          <w:szCs w:val="24"/>
        </w:rPr>
        <w:t xml:space="preserve">State and National membership </w:t>
      </w:r>
      <w:r>
        <w:rPr>
          <w:rFonts w:ascii="Arial" w:eastAsia="Times New Roman" w:hAnsi="Arial" w:cs="Arial"/>
          <w:color w:val="222222"/>
          <w:sz w:val="24"/>
          <w:szCs w:val="24"/>
        </w:rPr>
        <w:t>combined fee option</w:t>
      </w:r>
      <w:r w:rsidR="00D275FF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2C546F81" w14:textId="16CAC73D" w:rsidR="00700D95" w:rsidRDefault="00EE7F02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Look at NCDA </w:t>
      </w:r>
      <w:r w:rsidR="00700D95">
        <w:rPr>
          <w:rFonts w:ascii="Arial" w:eastAsia="Times New Roman" w:hAnsi="Arial" w:cs="Arial"/>
          <w:color w:val="222222"/>
          <w:sz w:val="24"/>
          <w:szCs w:val="24"/>
        </w:rPr>
        <w:t xml:space="preserve">website content, what is behind membership wall and what’s not. </w:t>
      </w:r>
    </w:p>
    <w:p w14:paraId="5C2DCB00" w14:textId="2C13F794" w:rsidR="00404700" w:rsidRPr="00CF2EB4" w:rsidRDefault="00404700" w:rsidP="00CF2EB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4700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ACTION ITEM: Seth, Kathy, Sharon, Melissa</w:t>
      </w:r>
      <w:r w:rsidR="00D275FF">
        <w:rPr>
          <w:rFonts w:ascii="Arial" w:eastAsia="Times New Roman" w:hAnsi="Arial" w:cs="Arial"/>
          <w:color w:val="222222"/>
          <w:sz w:val="24"/>
          <w:szCs w:val="24"/>
        </w:rPr>
        <w:t xml:space="preserve"> will brainstorm ideas</w:t>
      </w:r>
      <w:r w:rsidR="00EE7F02">
        <w:rPr>
          <w:rFonts w:ascii="Arial" w:eastAsia="Times New Roman" w:hAnsi="Arial" w:cs="Arial"/>
          <w:color w:val="222222"/>
          <w:sz w:val="24"/>
          <w:szCs w:val="24"/>
        </w:rPr>
        <w:t xml:space="preserve"> about membership concerns and questions</w:t>
      </w:r>
      <w:r w:rsidR="00D275F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4AF56A45" w14:textId="77777777" w:rsidR="00F9500E" w:rsidRPr="00CF2EB4" w:rsidRDefault="00F9500E" w:rsidP="00CF2E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F2EB4">
        <w:rPr>
          <w:rFonts w:ascii="Arial" w:eastAsia="Times New Roman" w:hAnsi="Arial" w:cs="Arial"/>
          <w:b/>
          <w:color w:val="222222"/>
          <w:sz w:val="24"/>
          <w:szCs w:val="24"/>
        </w:rPr>
        <w:t>Treasurer's Report (Brian)</w:t>
      </w:r>
    </w:p>
    <w:p w14:paraId="434E6C16" w14:textId="171B1014" w:rsidR="00E8669D" w:rsidRDefault="00C31F82" w:rsidP="00830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Budget is on track as projected, and as compared to past years, in the </w:t>
      </w:r>
      <w:r w:rsidR="004026FF">
        <w:rPr>
          <w:rFonts w:ascii="Arial" w:eastAsia="Times New Roman" w:hAnsi="Arial" w:cs="Arial"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4026FF">
        <w:rPr>
          <w:rFonts w:ascii="Arial" w:eastAsia="Times New Roman" w:hAnsi="Arial" w:cs="Arial"/>
          <w:color w:val="222222"/>
          <w:sz w:val="24"/>
          <w:szCs w:val="24"/>
        </w:rPr>
        <w:t xml:space="preserve"> of 12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months</w:t>
      </w:r>
      <w:r w:rsidR="004026FF">
        <w:rPr>
          <w:rFonts w:ascii="Arial" w:eastAsia="Times New Roman" w:hAnsi="Arial" w:cs="Arial"/>
          <w:color w:val="222222"/>
          <w:sz w:val="24"/>
          <w:szCs w:val="24"/>
        </w:rPr>
        <w:t>. Revenues coming in at 25% of projections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, as are expenses. </w:t>
      </w:r>
      <w:r w:rsidR="004026FF">
        <w:rPr>
          <w:rFonts w:ascii="Arial" w:eastAsia="Times New Roman" w:hAnsi="Arial" w:cs="Arial"/>
          <w:color w:val="222222"/>
          <w:sz w:val="24"/>
          <w:szCs w:val="24"/>
        </w:rPr>
        <w:t>Investments have taken a hit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 with recent stock market fluctuations</w:t>
      </w:r>
      <w:r w:rsidR="004026FF">
        <w:rPr>
          <w:rFonts w:ascii="Arial" w:eastAsia="Times New Roman" w:hAnsi="Arial" w:cs="Arial"/>
          <w:color w:val="222222"/>
          <w:sz w:val="24"/>
          <w:szCs w:val="24"/>
        </w:rPr>
        <w:t xml:space="preserve">. Operating at break even currently.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Ivy’s </w:t>
      </w:r>
      <w:r w:rsidR="00E8669D">
        <w:rPr>
          <w:rFonts w:ascii="Arial" w:eastAsia="Times New Roman" w:hAnsi="Arial" w:cs="Arial"/>
          <w:color w:val="222222"/>
          <w:sz w:val="24"/>
          <w:szCs w:val="24"/>
        </w:rPr>
        <w:t xml:space="preserve">group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="00E8669D">
        <w:rPr>
          <w:rFonts w:ascii="Arial" w:eastAsia="Times New Roman" w:hAnsi="Arial" w:cs="Arial"/>
          <w:color w:val="222222"/>
          <w:sz w:val="24"/>
          <w:szCs w:val="24"/>
        </w:rPr>
        <w:t>up in terms of royalties and anticipated to continue to increase.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8669D">
        <w:rPr>
          <w:rFonts w:ascii="Arial" w:eastAsia="Times New Roman" w:hAnsi="Arial" w:cs="Arial"/>
          <w:color w:val="222222"/>
          <w:sz w:val="24"/>
          <w:szCs w:val="24"/>
        </w:rPr>
        <w:t>Conference registrations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 are</w:t>
      </w:r>
      <w:r w:rsidR="00E8669D">
        <w:rPr>
          <w:rFonts w:ascii="Arial" w:eastAsia="Times New Roman" w:hAnsi="Arial" w:cs="Arial"/>
          <w:color w:val="222222"/>
          <w:sz w:val="24"/>
          <w:szCs w:val="24"/>
        </w:rPr>
        <w:t xml:space="preserve"> on track for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>profitability.</w:t>
      </w:r>
    </w:p>
    <w:p w14:paraId="43FABAFF" w14:textId="644D19EF" w:rsidR="00F015AF" w:rsidRPr="00515E0E" w:rsidRDefault="00F624D9" w:rsidP="008309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5E0E">
        <w:rPr>
          <w:rFonts w:ascii="Arial" w:eastAsia="Times New Roman" w:hAnsi="Arial" w:cs="Arial"/>
          <w:b/>
          <w:color w:val="222222"/>
          <w:sz w:val="24"/>
          <w:szCs w:val="24"/>
        </w:rPr>
        <w:t>State Division/</w:t>
      </w:r>
      <w:r w:rsidR="00FD246E" w:rsidRPr="00515E0E">
        <w:rPr>
          <w:rFonts w:ascii="Arial" w:eastAsia="Times New Roman" w:hAnsi="Arial" w:cs="Arial"/>
          <w:b/>
          <w:color w:val="222222"/>
          <w:sz w:val="24"/>
          <w:szCs w:val="24"/>
        </w:rPr>
        <w:t>Committee/Council</w:t>
      </w:r>
      <w:r w:rsidR="00F015AF" w:rsidRPr="00515E0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Reports</w:t>
      </w:r>
    </w:p>
    <w:p w14:paraId="04E4B1FD" w14:textId="579D9718" w:rsidR="00FD246E" w:rsidRPr="00515E0E" w:rsidRDefault="00FD246E" w:rsidP="00515E0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5E0E">
        <w:rPr>
          <w:rFonts w:ascii="Arial" w:eastAsia="Times New Roman" w:hAnsi="Arial" w:cs="Arial"/>
          <w:b/>
          <w:color w:val="222222"/>
          <w:sz w:val="24"/>
          <w:szCs w:val="24"/>
        </w:rPr>
        <w:t>Nominations and Elections</w:t>
      </w:r>
      <w:r w:rsidR="00C10536" w:rsidRPr="00515E0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Committee (Paul)</w:t>
      </w:r>
    </w:p>
    <w:p w14:paraId="77C3622E" w14:textId="04449DDF" w:rsidR="00515E0E" w:rsidRDefault="00515E0E" w:rsidP="000C13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Elections Committee includes past three Presidents and two volunteer members. Trustee at Large position received a lot of nominations.</w:t>
      </w:r>
      <w:r w:rsidR="00E22CFE">
        <w:rPr>
          <w:rFonts w:ascii="Arial" w:eastAsia="Times New Roman" w:hAnsi="Arial" w:cs="Arial"/>
          <w:color w:val="222222"/>
          <w:sz w:val="24"/>
          <w:szCs w:val="24"/>
        </w:rPr>
        <w:t xml:space="preserve"> Strong set of nominees for the coming year.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>Slate was presented to the Board.</w:t>
      </w:r>
    </w:p>
    <w:p w14:paraId="3E43D2E3" w14:textId="7656D0EC" w:rsidR="00515E0E" w:rsidRPr="00F94D8E" w:rsidRDefault="00515E0E" w:rsidP="000C1369">
      <w:pPr>
        <w:pStyle w:val="Normal1"/>
        <w:ind w:firstLine="720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MOTION was made by</w:t>
      </w:r>
      <w:r>
        <w:rPr>
          <w:sz w:val="24"/>
          <w:szCs w:val="24"/>
          <w:highlight w:val="yellow"/>
        </w:rPr>
        <w:t xml:space="preserve"> Paul </w:t>
      </w:r>
      <w:r w:rsidRPr="00F94D8E">
        <w:rPr>
          <w:sz w:val="24"/>
          <w:szCs w:val="24"/>
          <w:highlight w:val="yellow"/>
        </w:rPr>
        <w:t xml:space="preserve">to </w:t>
      </w:r>
      <w:r>
        <w:rPr>
          <w:sz w:val="24"/>
          <w:szCs w:val="24"/>
          <w:highlight w:val="yellow"/>
        </w:rPr>
        <w:t>approve the slate of candidates.</w:t>
      </w:r>
    </w:p>
    <w:p w14:paraId="4AFE351E" w14:textId="7F933E5D" w:rsidR="00515E0E" w:rsidRPr="00F94D8E" w:rsidRDefault="00515E0E" w:rsidP="000C1369">
      <w:pPr>
        <w:pStyle w:val="Normal1"/>
        <w:ind w:firstLine="720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>Seconded by</w:t>
      </w:r>
      <w:r>
        <w:rPr>
          <w:sz w:val="24"/>
          <w:szCs w:val="24"/>
          <w:highlight w:val="yellow"/>
        </w:rPr>
        <w:t xml:space="preserve"> Seth </w:t>
      </w:r>
    </w:p>
    <w:p w14:paraId="154893E5" w14:textId="576915E1" w:rsidR="00515E0E" w:rsidRPr="0097348E" w:rsidRDefault="00515E0E" w:rsidP="000C1369">
      <w:pPr>
        <w:pStyle w:val="Normal1"/>
        <w:ind w:firstLine="720"/>
        <w:rPr>
          <w:sz w:val="24"/>
          <w:szCs w:val="24"/>
          <w:highlight w:val="yellow"/>
        </w:rPr>
      </w:pPr>
      <w:r w:rsidRPr="00F94D8E">
        <w:rPr>
          <w:sz w:val="24"/>
          <w:szCs w:val="24"/>
          <w:highlight w:val="yellow"/>
        </w:rPr>
        <w:t xml:space="preserve">Motion passes (no opposing votes, </w:t>
      </w:r>
      <w:r>
        <w:rPr>
          <w:sz w:val="24"/>
          <w:szCs w:val="24"/>
          <w:highlight w:val="yellow"/>
        </w:rPr>
        <w:t>1 abstention</w:t>
      </w:r>
      <w:r w:rsidRPr="00F94D8E">
        <w:rPr>
          <w:sz w:val="24"/>
          <w:szCs w:val="24"/>
          <w:highlight w:val="yellow"/>
        </w:rPr>
        <w:t xml:space="preserve">). </w:t>
      </w:r>
    </w:p>
    <w:p w14:paraId="548CF939" w14:textId="77777777" w:rsidR="00FD246E" w:rsidRDefault="00FD246E" w:rsidP="008C135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1357">
        <w:rPr>
          <w:rFonts w:ascii="Arial" w:eastAsia="Times New Roman" w:hAnsi="Arial" w:cs="Arial"/>
          <w:b/>
          <w:color w:val="222222"/>
          <w:sz w:val="24"/>
          <w:szCs w:val="24"/>
        </w:rPr>
        <w:t>Training and Education Council (Sharon)</w:t>
      </w:r>
    </w:p>
    <w:p w14:paraId="7C6CA14C" w14:textId="77777777" w:rsidR="00C91BA4" w:rsidRDefault="008C1357" w:rsidP="0018375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group will be presenting to the Board tomorrow at 1pm. </w:t>
      </w:r>
      <w:r w:rsidR="00E22CFE">
        <w:rPr>
          <w:rFonts w:ascii="Arial" w:eastAsia="Times New Roman" w:hAnsi="Arial" w:cs="Arial"/>
          <w:color w:val="222222"/>
          <w:sz w:val="24"/>
          <w:szCs w:val="24"/>
        </w:rPr>
        <w:t xml:space="preserve">Mary Ann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>will provide</w:t>
      </w:r>
      <w:r w:rsidR="00E22CF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revenue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tracking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 all training programs that we offer,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>to see where the interest lies.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21DEF77" w14:textId="2D2AE1F4" w:rsidR="00C91BA4" w:rsidRDefault="00C91BA4" w:rsidP="0018375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Discussion included:</w:t>
      </w:r>
    </w:p>
    <w:p w14:paraId="56237F68" w14:textId="557BA1ED" w:rsidR="00C91BA4" w:rsidRDefault="008C1357" w:rsidP="00C91BA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How do we work with volunteers who also work as consultants, 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paid vs. </w:t>
      </w:r>
      <w:r w:rsidR="001A62E7">
        <w:rPr>
          <w:rFonts w:ascii="Arial" w:eastAsia="Times New Roman" w:hAnsi="Arial" w:cs="Arial"/>
          <w:color w:val="222222"/>
          <w:sz w:val="24"/>
          <w:szCs w:val="24"/>
        </w:rPr>
        <w:t>un</w:t>
      </w:r>
      <w:r w:rsidR="001A62E7" w:rsidRPr="00C91BA4">
        <w:rPr>
          <w:rFonts w:ascii="Arial" w:eastAsia="Times New Roman" w:hAnsi="Arial" w:cs="Arial"/>
          <w:color w:val="222222"/>
          <w:sz w:val="24"/>
          <w:szCs w:val="24"/>
        </w:rPr>
        <w:t>paid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roles and how 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>should TEC leaders be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appointed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application process? </w:t>
      </w:r>
    </w:p>
    <w:p w14:paraId="6C223310" w14:textId="77777777" w:rsidR="00C91BA4" w:rsidRDefault="00C91BA4" w:rsidP="00C91BA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are s</w:t>
      </w:r>
      <w:r w:rsidR="008C1357" w:rsidRPr="00C91BA4">
        <w:rPr>
          <w:rFonts w:ascii="Arial" w:eastAsia="Times New Roman" w:hAnsi="Arial" w:cs="Arial"/>
          <w:color w:val="222222"/>
          <w:sz w:val="24"/>
          <w:szCs w:val="24"/>
        </w:rPr>
        <w:t>ome challenges related to ownership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perceived ownership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of NCDA products. </w:t>
      </w:r>
    </w:p>
    <w:p w14:paraId="07A4B4C0" w14:textId="6058934E" w:rsidR="00C91BA4" w:rsidRDefault="00C91BA4" w:rsidP="00C91BA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Deciding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the criteria for all </w:t>
      </w:r>
      <w:r>
        <w:rPr>
          <w:rFonts w:ascii="Arial" w:eastAsia="Times New Roman" w:hAnsi="Arial" w:cs="Arial"/>
          <w:color w:val="222222"/>
          <w:sz w:val="24"/>
          <w:szCs w:val="24"/>
        </w:rPr>
        <w:t>program positions -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there is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potential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conflict of interest among t</w:t>
      </w:r>
      <w:r>
        <w:rPr>
          <w:rFonts w:ascii="Arial" w:eastAsia="Times New Roman" w:hAnsi="Arial" w:cs="Arial"/>
          <w:color w:val="222222"/>
          <w:sz w:val="24"/>
          <w:szCs w:val="24"/>
        </w:rPr>
        <w:t>hose on the Council who also offer training as instructors for a fee, leveraging volunteering for competitive advantage.</w:t>
      </w:r>
      <w:r w:rsidR="00183758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539AF" w:rsidRPr="00C91BA4">
        <w:rPr>
          <w:rFonts w:ascii="Arial" w:eastAsia="Times New Roman" w:hAnsi="Arial" w:cs="Arial"/>
          <w:color w:val="222222"/>
          <w:sz w:val="24"/>
          <w:szCs w:val="24"/>
        </w:rPr>
        <w:t>Currently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there is</w:t>
      </w:r>
      <w:r w:rsidR="002539AF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lack of a clear process, and in some cases an abandoned process</w:t>
      </w:r>
      <w:r>
        <w:rPr>
          <w:rFonts w:ascii="Arial" w:eastAsia="Times New Roman" w:hAnsi="Arial" w:cs="Arial"/>
          <w:color w:val="222222"/>
          <w:sz w:val="24"/>
          <w:szCs w:val="24"/>
        </w:rPr>
        <w:t>, which is limiting access and revenue</w:t>
      </w:r>
      <w:r w:rsidR="002539AF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296209A1" w14:textId="77777777" w:rsidR="00C91BA4" w:rsidRDefault="00C91BA4" w:rsidP="00C91BA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Consider n</w:t>
      </w:r>
      <w:r w:rsidR="00467E32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eed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for </w:t>
      </w:r>
      <w:r w:rsidR="00467E32" w:rsidRPr="00C91BA4">
        <w:rPr>
          <w:rFonts w:ascii="Arial" w:eastAsia="Times New Roman" w:hAnsi="Arial" w:cs="Arial"/>
          <w:color w:val="222222"/>
          <w:sz w:val="24"/>
          <w:szCs w:val="24"/>
        </w:rPr>
        <w:t>a common platform for all training materials, conten</w:t>
      </w:r>
      <w:r w:rsidRPr="00C91BA4">
        <w:rPr>
          <w:rFonts w:ascii="Arial" w:eastAsia="Times New Roman" w:hAnsi="Arial" w:cs="Arial"/>
          <w:color w:val="222222"/>
          <w:sz w:val="24"/>
          <w:szCs w:val="24"/>
        </w:rPr>
        <w:t>t, and course offerings.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67E32" w:rsidRPr="00C91BA4">
        <w:rPr>
          <w:rFonts w:ascii="Arial" w:eastAsia="Times New Roman" w:hAnsi="Arial" w:cs="Arial"/>
          <w:color w:val="222222"/>
          <w:sz w:val="24"/>
          <w:szCs w:val="24"/>
        </w:rPr>
        <w:t>Currently on personal trainers’ sites</w:t>
      </w:r>
      <w:r>
        <w:rPr>
          <w:rFonts w:ascii="Arial" w:eastAsia="Times New Roman" w:hAnsi="Arial" w:cs="Arial"/>
          <w:color w:val="222222"/>
          <w:sz w:val="24"/>
          <w:szCs w:val="24"/>
        </w:rPr>
        <w:t>, which may also present a</w:t>
      </w:r>
      <w:r w:rsidR="00467E32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467E32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onflict of interest. </w:t>
      </w:r>
    </w:p>
    <w:p w14:paraId="3A966F25" w14:textId="0C527E58" w:rsidR="00467E32" w:rsidRPr="00C91BA4" w:rsidRDefault="00467E32" w:rsidP="00C91BA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1BA4">
        <w:rPr>
          <w:rFonts w:ascii="Arial" w:eastAsia="Times New Roman" w:hAnsi="Arial" w:cs="Arial"/>
          <w:color w:val="222222"/>
          <w:sz w:val="24"/>
          <w:szCs w:val="24"/>
        </w:rPr>
        <w:t>Whose role is it to set the process</w:t>
      </w:r>
      <w:r w:rsidR="00C91BA4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TEC? Board? Open call for proposals? Need to change the cultural norm that has been part of the process in the past.</w:t>
      </w:r>
      <w:r w:rsidR="00F55A3F" w:rsidRPr="00C91B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784DA5E" w14:textId="420A3EB0" w:rsidR="0070636A" w:rsidRDefault="0070636A" w:rsidP="0016024A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6024A">
        <w:rPr>
          <w:rFonts w:ascii="Arial" w:eastAsia="Times New Roman" w:hAnsi="Arial" w:cs="Arial"/>
          <w:b/>
          <w:color w:val="222222"/>
          <w:sz w:val="24"/>
          <w:szCs w:val="24"/>
        </w:rPr>
        <w:t>Leadership Academy (</w:t>
      </w:r>
      <w:r w:rsidR="00144241" w:rsidRPr="0016024A">
        <w:rPr>
          <w:rFonts w:ascii="Arial" w:eastAsia="Times New Roman" w:hAnsi="Arial" w:cs="Arial"/>
          <w:b/>
          <w:color w:val="222222"/>
          <w:sz w:val="24"/>
          <w:szCs w:val="24"/>
        </w:rPr>
        <w:t>Lakeis</w:t>
      </w:r>
      <w:r w:rsidR="00FF3DED" w:rsidRPr="0016024A">
        <w:rPr>
          <w:rFonts w:ascii="Arial" w:eastAsia="Times New Roman" w:hAnsi="Arial" w:cs="Arial"/>
          <w:b/>
          <w:color w:val="222222"/>
          <w:sz w:val="24"/>
          <w:szCs w:val="24"/>
        </w:rPr>
        <w:t>h</w:t>
      </w:r>
      <w:r w:rsidR="00144241" w:rsidRPr="0016024A">
        <w:rPr>
          <w:rFonts w:ascii="Arial" w:eastAsia="Times New Roman" w:hAnsi="Arial" w:cs="Arial"/>
          <w:b/>
          <w:color w:val="222222"/>
          <w:sz w:val="24"/>
          <w:szCs w:val="24"/>
        </w:rPr>
        <w:t>a)</w:t>
      </w:r>
    </w:p>
    <w:p w14:paraId="7D70F76A" w14:textId="6CE33422" w:rsidR="0016024A" w:rsidRDefault="0016024A" w:rsidP="00A156F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Stabilization </w:t>
      </w:r>
      <w:r w:rsidR="004424B9">
        <w:rPr>
          <w:rFonts w:ascii="Arial" w:eastAsia="Times New Roman" w:hAnsi="Arial" w:cs="Arial"/>
          <w:color w:val="222222"/>
          <w:sz w:val="24"/>
          <w:szCs w:val="24"/>
        </w:rPr>
        <w:t xml:space="preserve">is happening </w:t>
      </w:r>
      <w:r>
        <w:rPr>
          <w:rFonts w:ascii="Arial" w:eastAsia="Times New Roman" w:hAnsi="Arial" w:cs="Arial"/>
          <w:color w:val="222222"/>
          <w:sz w:val="24"/>
          <w:szCs w:val="24"/>
        </w:rPr>
        <w:t>with Diana and Tom</w:t>
      </w:r>
      <w:r w:rsidR="004424B9">
        <w:rPr>
          <w:rFonts w:ascii="Arial" w:eastAsia="Times New Roman" w:hAnsi="Arial" w:cs="Arial"/>
          <w:color w:val="222222"/>
          <w:sz w:val="24"/>
          <w:szCs w:val="24"/>
        </w:rPr>
        <w:t xml:space="preserve"> as co-chairs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Class of 2019 </w:t>
      </w:r>
      <w:r w:rsidR="004424B9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 track – Diana monitoring and in communication with each participant. They will move out of leadership this coming year – </w:t>
      </w:r>
      <w:r w:rsidR="004424B9">
        <w:rPr>
          <w:rFonts w:ascii="Arial" w:eastAsia="Times New Roman" w:hAnsi="Arial" w:cs="Arial"/>
          <w:color w:val="222222"/>
          <w:sz w:val="24"/>
          <w:szCs w:val="24"/>
        </w:rPr>
        <w:t xml:space="preserve">do we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need a transition plan now? Or wait until </w:t>
      </w:r>
      <w:r w:rsidR="004424B9">
        <w:rPr>
          <w:rFonts w:ascii="Arial" w:eastAsia="Times New Roman" w:hAnsi="Arial" w:cs="Arial"/>
          <w:color w:val="222222"/>
          <w:sz w:val="24"/>
          <w:szCs w:val="24"/>
        </w:rPr>
        <w:t xml:space="preserve">the new Trustee-at-Large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comes in? </w:t>
      </w:r>
      <w:r w:rsidR="0010188C">
        <w:rPr>
          <w:rFonts w:ascii="Arial" w:eastAsia="Times New Roman" w:hAnsi="Arial" w:cs="Arial"/>
          <w:color w:val="222222"/>
          <w:sz w:val="24"/>
          <w:szCs w:val="24"/>
        </w:rPr>
        <w:t>Next class would start at Kathy’s conference.</w:t>
      </w:r>
    </w:p>
    <w:p w14:paraId="355CD562" w14:textId="0880B1D2" w:rsidR="0016024A" w:rsidRDefault="0016024A" w:rsidP="0016024A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Discussion included:</w:t>
      </w:r>
    </w:p>
    <w:p w14:paraId="01AF3BBF" w14:textId="6353E16E" w:rsidR="0003358E" w:rsidRDefault="0016024A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56F1">
        <w:rPr>
          <w:rFonts w:ascii="Arial" w:eastAsia="Times New Roman" w:hAnsi="Arial" w:cs="Arial"/>
          <w:color w:val="222222"/>
          <w:sz w:val="24"/>
          <w:szCs w:val="24"/>
        </w:rPr>
        <w:t>No new class this coming year, so could wait to gather</w:t>
      </w:r>
      <w:r w:rsidR="004424B9">
        <w:rPr>
          <w:rFonts w:ascii="Arial" w:eastAsia="Times New Roman" w:hAnsi="Arial" w:cs="Arial"/>
          <w:color w:val="222222"/>
          <w:sz w:val="24"/>
          <w:szCs w:val="24"/>
        </w:rPr>
        <w:t xml:space="preserve"> information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, before recruiting next class. </w:t>
      </w:r>
    </w:p>
    <w:p w14:paraId="5189AC92" w14:textId="769C90E7" w:rsidR="0003358E" w:rsidRPr="004424B9" w:rsidRDefault="004424B9" w:rsidP="004424B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Curriculum question –</w:t>
      </w:r>
      <w:r w:rsidR="0016024A" w:rsidRPr="004424B9">
        <w:rPr>
          <w:rFonts w:ascii="Arial" w:eastAsia="Times New Roman" w:hAnsi="Arial" w:cs="Arial"/>
          <w:color w:val="222222"/>
          <w:sz w:val="24"/>
          <w:szCs w:val="24"/>
        </w:rPr>
        <w:t xml:space="preserve"> does it need review? </w:t>
      </w:r>
    </w:p>
    <w:p w14:paraId="1D0315D3" w14:textId="5B628AFC" w:rsidR="0003358E" w:rsidRDefault="004424B9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Mentorship question – should they</w:t>
      </w:r>
      <w:r w:rsidR="0016024A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 be Board members? And/or Commission, TEC, etc</w:t>
      </w:r>
      <w:r>
        <w:rPr>
          <w:rFonts w:ascii="Arial" w:eastAsia="Times New Roman" w:hAnsi="Arial" w:cs="Arial"/>
          <w:color w:val="222222"/>
          <w:sz w:val="24"/>
          <w:szCs w:val="24"/>
        </w:rPr>
        <w:t>. members</w:t>
      </w:r>
      <w:r w:rsidR="0016024A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is a need for the </w:t>
      </w:r>
      <w:r w:rsidR="0016024A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Board </w:t>
      </w:r>
      <w:r>
        <w:rPr>
          <w:rFonts w:ascii="Arial" w:eastAsia="Times New Roman" w:hAnsi="Arial" w:cs="Arial"/>
          <w:color w:val="222222"/>
          <w:sz w:val="24"/>
          <w:szCs w:val="24"/>
        </w:rPr>
        <w:t>to weigh</w:t>
      </w:r>
      <w:r w:rsidR="0016024A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 in on project topics as connected to the work of NCDA. Last year’s project about L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>eadership Academy</w:t>
      </w:r>
      <w:r w:rsidR="0016024A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 alumni feedback should be revisited. </w:t>
      </w:r>
    </w:p>
    <w:p w14:paraId="4971B192" w14:textId="746C36A8" w:rsidR="0003358E" w:rsidRDefault="00A06EA9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56F1">
        <w:rPr>
          <w:rFonts w:ascii="Arial" w:eastAsia="Times New Roman" w:hAnsi="Arial" w:cs="Arial"/>
          <w:color w:val="222222"/>
          <w:sz w:val="24"/>
          <w:szCs w:val="24"/>
        </w:rPr>
        <w:t>Surveys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 xml:space="preserve"> are frequently part of the projects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? Do 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>participants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 know how to conduct a survey? 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>Do they have s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kills collecting and analyzing data? Are projects the way to go? </w:t>
      </w:r>
    </w:p>
    <w:p w14:paraId="61FDFA67" w14:textId="7D76E863" w:rsidR="0003358E" w:rsidRDefault="0003358E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Intent of Leadership Academy was originally</w:t>
      </w:r>
      <w:r w:rsidR="00A06EA9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 to create a pipeline to NCDA leadership opportunities. </w:t>
      </w:r>
      <w:r w:rsidR="00026A3A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Can you have continuity with a committee? </w:t>
      </w:r>
    </w:p>
    <w:p w14:paraId="130EA8F6" w14:textId="77777777" w:rsidR="0003358E" w:rsidRDefault="00A156F1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56F1">
        <w:rPr>
          <w:rFonts w:ascii="Arial" w:eastAsia="Times New Roman" w:hAnsi="Arial" w:cs="Arial"/>
          <w:color w:val="222222"/>
          <w:sz w:val="24"/>
          <w:szCs w:val="24"/>
        </w:rPr>
        <w:t>Integrate more essential elements of ac</w:t>
      </w:r>
      <w:r w:rsidR="0003358E">
        <w:rPr>
          <w:rFonts w:ascii="Arial" w:eastAsia="Times New Roman" w:hAnsi="Arial" w:cs="Arial"/>
          <w:color w:val="222222"/>
          <w:sz w:val="24"/>
          <w:szCs w:val="24"/>
        </w:rPr>
        <w:t>tive learning into the program.</w:t>
      </w:r>
    </w:p>
    <w:p w14:paraId="77F8C98F" w14:textId="088697FC" w:rsidR="0003358E" w:rsidRDefault="00026A3A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Develop </w:t>
      </w:r>
      <w:r w:rsidR="00A156F1"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guidelines for Mentors. </w:t>
      </w:r>
    </w:p>
    <w:p w14:paraId="42632F59" w14:textId="0226C34A" w:rsidR="0016024A" w:rsidRDefault="00A156F1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Need to 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 xml:space="preserve">better 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>distinguish between L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 xml:space="preserve">eadership 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>cademy</w:t>
      </w:r>
      <w:r w:rsidRPr="00A156F1">
        <w:rPr>
          <w:rFonts w:ascii="Arial" w:eastAsia="Times New Roman" w:hAnsi="Arial" w:cs="Arial"/>
          <w:color w:val="222222"/>
          <w:sz w:val="24"/>
          <w:szCs w:val="24"/>
        </w:rPr>
        <w:t xml:space="preserve"> and Counselor Ed Academy. 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 xml:space="preserve">Some confusion among members. </w:t>
      </w:r>
    </w:p>
    <w:p w14:paraId="7A409FB5" w14:textId="08774DB8" w:rsidR="00834C51" w:rsidRDefault="00026A3A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Consider s</w:t>
      </w:r>
      <w:r w:rsidR="00834C51">
        <w:rPr>
          <w:rFonts w:ascii="Arial" w:eastAsia="Times New Roman" w:hAnsi="Arial" w:cs="Arial"/>
          <w:color w:val="222222"/>
          <w:sz w:val="24"/>
          <w:szCs w:val="24"/>
        </w:rPr>
        <w:t>hifting from individual to team projects</w:t>
      </w:r>
      <w:r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834C51">
        <w:rPr>
          <w:rFonts w:ascii="Arial" w:eastAsia="Times New Roman" w:hAnsi="Arial" w:cs="Arial"/>
          <w:color w:val="222222"/>
          <w:sz w:val="24"/>
          <w:szCs w:val="24"/>
        </w:rPr>
        <w:t xml:space="preserve"> NASPA and NACE use this model</w:t>
      </w:r>
      <w:r>
        <w:rPr>
          <w:rFonts w:ascii="Arial" w:eastAsia="Times New Roman" w:hAnsi="Arial" w:cs="Arial"/>
          <w:color w:val="222222"/>
          <w:sz w:val="24"/>
          <w:szCs w:val="24"/>
        </w:rPr>
        <w:t>, and choosing</w:t>
      </w:r>
      <w:r w:rsidR="00834C51">
        <w:rPr>
          <w:rFonts w:ascii="Arial" w:eastAsia="Times New Roman" w:hAnsi="Arial" w:cs="Arial"/>
          <w:color w:val="222222"/>
          <w:sz w:val="24"/>
          <w:szCs w:val="24"/>
        </w:rPr>
        <w:t xml:space="preserve"> from a set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“board approved” </w:t>
      </w:r>
      <w:r w:rsidR="00834C51">
        <w:rPr>
          <w:rFonts w:ascii="Arial" w:eastAsia="Times New Roman" w:hAnsi="Arial" w:cs="Arial"/>
          <w:color w:val="222222"/>
          <w:sz w:val="24"/>
          <w:szCs w:val="24"/>
        </w:rPr>
        <w:t>project ideas.</w:t>
      </w:r>
    </w:p>
    <w:p w14:paraId="03317547" w14:textId="2300AEE6" w:rsidR="0010188C" w:rsidRDefault="0010188C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Current leadership to focus on the in-progress group, presenting their projects in Houston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 xml:space="preserve"> for a strong finish</w:t>
      </w:r>
      <w:r w:rsidR="000D33CC">
        <w:rPr>
          <w:rFonts w:ascii="Arial" w:eastAsia="Times New Roman" w:hAnsi="Arial" w:cs="Arial"/>
          <w:color w:val="222222"/>
          <w:sz w:val="24"/>
          <w:szCs w:val="24"/>
        </w:rPr>
        <w:t>. Document their lessons learned, recommendations. Board to move forward reviewing and revising existing processes. Work to help recruit next LA Committee members</w:t>
      </w:r>
      <w:r w:rsidR="00026A3A">
        <w:rPr>
          <w:rFonts w:ascii="Arial" w:eastAsia="Times New Roman" w:hAnsi="Arial" w:cs="Arial"/>
          <w:color w:val="222222"/>
          <w:sz w:val="24"/>
          <w:szCs w:val="24"/>
        </w:rPr>
        <w:t>, and reset with next leadership team</w:t>
      </w:r>
    </w:p>
    <w:p w14:paraId="11195818" w14:textId="2EB473EF" w:rsidR="00EE3AE8" w:rsidRDefault="00026A3A" w:rsidP="00A156F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Recommend d</w:t>
      </w:r>
      <w:r w:rsidR="00EE3AE8">
        <w:rPr>
          <w:rFonts w:ascii="Arial" w:eastAsia="Times New Roman" w:hAnsi="Arial" w:cs="Arial"/>
          <w:color w:val="222222"/>
          <w:sz w:val="24"/>
          <w:szCs w:val="24"/>
        </w:rPr>
        <w:t>rop</w:t>
      </w:r>
      <w:r>
        <w:rPr>
          <w:rFonts w:ascii="Arial" w:eastAsia="Times New Roman" w:hAnsi="Arial" w:cs="Arial"/>
          <w:color w:val="222222"/>
          <w:sz w:val="24"/>
          <w:szCs w:val="24"/>
        </w:rPr>
        <w:t>ping one-</w:t>
      </w:r>
      <w:r w:rsidR="00EE3AE8">
        <w:rPr>
          <w:rFonts w:ascii="Arial" w:eastAsia="Times New Roman" w:hAnsi="Arial" w:cs="Arial"/>
          <w:color w:val="222222"/>
          <w:sz w:val="24"/>
          <w:szCs w:val="24"/>
        </w:rPr>
        <w:t xml:space="preserve">year wait time to join LA </w:t>
      </w:r>
      <w:r w:rsidR="00C4087C">
        <w:rPr>
          <w:rFonts w:ascii="Arial" w:eastAsia="Times New Roman" w:hAnsi="Arial" w:cs="Arial"/>
          <w:color w:val="222222"/>
          <w:sz w:val="24"/>
          <w:szCs w:val="24"/>
        </w:rPr>
        <w:t xml:space="preserve">Development </w:t>
      </w:r>
      <w:r w:rsidR="00EE3AE8">
        <w:rPr>
          <w:rFonts w:ascii="Arial" w:eastAsia="Times New Roman" w:hAnsi="Arial" w:cs="Arial"/>
          <w:color w:val="222222"/>
          <w:sz w:val="24"/>
          <w:szCs w:val="24"/>
        </w:rPr>
        <w:t>Committee after completing LA Academy.</w:t>
      </w:r>
    </w:p>
    <w:p w14:paraId="3B4C85A1" w14:textId="77777777" w:rsidR="0003358E" w:rsidRPr="00A156F1" w:rsidRDefault="0003358E" w:rsidP="0003358E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1E13BD62" w14:textId="0BA32F92" w:rsidR="00FF3DED" w:rsidRDefault="00DD50E4" w:rsidP="000D33C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D33C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Global Connections </w:t>
      </w:r>
      <w:r w:rsidR="00816D3D" w:rsidRPr="000D33CC">
        <w:rPr>
          <w:rFonts w:ascii="Arial" w:eastAsia="Times New Roman" w:hAnsi="Arial" w:cs="Arial"/>
          <w:b/>
          <w:color w:val="222222"/>
          <w:sz w:val="24"/>
          <w:szCs w:val="24"/>
        </w:rPr>
        <w:t>Committee:</w:t>
      </w:r>
      <w:r w:rsidRPr="000D33C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International Affiliates</w:t>
      </w:r>
      <w:r w:rsidR="00816D3D" w:rsidRPr="000D33C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and Organizational Memberships</w:t>
      </w:r>
      <w:r w:rsidRPr="000D33C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(Paul)</w:t>
      </w:r>
    </w:p>
    <w:p w14:paraId="276B920A" w14:textId="5AF7764F" w:rsidR="000D33CC" w:rsidRDefault="00513C9B" w:rsidP="00513C9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Skip and Paul sent a message to all 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 xml:space="preserve">entities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previously categorized 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>as International Affiliate</w:t>
      </w:r>
      <w:r w:rsidR="0084756A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 xml:space="preserve"> with an update on recent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Board 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 xml:space="preserve">vote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 xml:space="preserve"> 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invitation to continue as organizational members. 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 xml:space="preserve">Two have responses and feedback is mixed, including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positive acceptance of 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>the change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resistance 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>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fee for membership?</w:t>
      </w:r>
      <w:r w:rsidR="004A1231">
        <w:rPr>
          <w:rFonts w:ascii="Arial" w:eastAsia="Times New Roman" w:hAnsi="Arial" w:cs="Arial"/>
          <w:color w:val="222222"/>
          <w:sz w:val="24"/>
          <w:szCs w:val="24"/>
        </w:rPr>
        <w:t xml:space="preserve"> Concerns about</w:t>
      </w:r>
      <w:r w:rsidR="00C17635">
        <w:rPr>
          <w:rFonts w:ascii="Arial" w:eastAsia="Times New Roman" w:hAnsi="Arial" w:cs="Arial"/>
          <w:color w:val="222222"/>
          <w:sz w:val="24"/>
          <w:szCs w:val="24"/>
        </w:rPr>
        <w:t xml:space="preserve"> costs, identity, relationships exist.</w:t>
      </w:r>
      <w:r w:rsidR="004A123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488687B" w14:textId="04C44F2B" w:rsidR="00513C9B" w:rsidRDefault="00513C9B" w:rsidP="00513C9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Discussion included:</w:t>
      </w:r>
    </w:p>
    <w:p w14:paraId="6C4DEE85" w14:textId="2B058919" w:rsidR="00513C9B" w:rsidRDefault="004A1231" w:rsidP="00513C9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Growt</w:t>
      </w:r>
      <w:r w:rsidR="00513C9B">
        <w:rPr>
          <w:rFonts w:ascii="Arial" w:eastAsia="Times New Roman" w:hAnsi="Arial" w:cs="Arial"/>
          <w:color w:val="222222"/>
          <w:sz w:val="24"/>
          <w:szCs w:val="24"/>
        </w:rPr>
        <w:t>h and development of these groups may lead to moving away from NCDA, which is not necessarily a bad thing.</w:t>
      </w:r>
    </w:p>
    <w:p w14:paraId="02AF30E3" w14:textId="77777777" w:rsidR="004A1231" w:rsidRPr="004A1231" w:rsidRDefault="004A1231" w:rsidP="004A1231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653178B" w14:textId="0E64B1DC" w:rsidR="00F624D9" w:rsidRDefault="00F624D9" w:rsidP="004A123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A1231">
        <w:rPr>
          <w:rFonts w:ascii="Arial" w:eastAsia="Times New Roman" w:hAnsi="Arial" w:cs="Arial"/>
          <w:b/>
          <w:color w:val="222222"/>
          <w:sz w:val="24"/>
          <w:szCs w:val="24"/>
        </w:rPr>
        <w:t>Pennsylvania Charter Request (Carolyn)</w:t>
      </w:r>
    </w:p>
    <w:p w14:paraId="1143E0D4" w14:textId="237B16D3" w:rsidR="004A1231" w:rsidRDefault="00637DDB" w:rsidP="00C13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p</w:t>
      </w:r>
      <w:r w:rsidR="00C133DE">
        <w:rPr>
          <w:rFonts w:ascii="Arial" w:eastAsia="Times New Roman" w:hAnsi="Arial" w:cs="Arial"/>
          <w:color w:val="222222"/>
          <w:sz w:val="24"/>
          <w:szCs w:val="24"/>
        </w:rPr>
        <w:t>etition of intent in place,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this group is</w:t>
      </w:r>
      <w:r w:rsidR="00C133DE">
        <w:rPr>
          <w:rFonts w:ascii="Arial" w:eastAsia="Times New Roman" w:hAnsi="Arial" w:cs="Arial"/>
          <w:color w:val="222222"/>
          <w:sz w:val="24"/>
          <w:szCs w:val="24"/>
        </w:rPr>
        <w:t xml:space="preserve"> working on bylaws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F83EC1">
        <w:rPr>
          <w:rFonts w:ascii="Arial" w:eastAsia="Times New Roman" w:hAnsi="Arial" w:cs="Arial"/>
          <w:color w:val="222222"/>
          <w:sz w:val="24"/>
          <w:szCs w:val="24"/>
        </w:rPr>
        <w:t xml:space="preserve"> The previously e</w:t>
      </w:r>
      <w:r>
        <w:rPr>
          <w:rFonts w:ascii="Arial" w:eastAsia="Times New Roman" w:hAnsi="Arial" w:cs="Arial"/>
          <w:color w:val="222222"/>
          <w:sz w:val="24"/>
          <w:szCs w:val="24"/>
        </w:rPr>
        <w:t>xisting group</w:t>
      </w:r>
      <w:r w:rsidR="00F83EC1">
        <w:rPr>
          <w:rFonts w:ascii="Arial" w:eastAsia="Times New Roman" w:hAnsi="Arial" w:cs="Arial"/>
          <w:color w:val="222222"/>
          <w:sz w:val="24"/>
          <w:szCs w:val="24"/>
        </w:rPr>
        <w:t xml:space="preserve">, affiliated with ACP Intl.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will </w:t>
      </w:r>
      <w:r w:rsidR="00C133DE">
        <w:rPr>
          <w:rFonts w:ascii="Arial" w:eastAsia="Times New Roman" w:hAnsi="Arial" w:cs="Arial"/>
          <w:color w:val="222222"/>
          <w:sz w:val="24"/>
          <w:szCs w:val="24"/>
        </w:rPr>
        <w:t xml:space="preserve">dissolve, along with its credential program. Everything should be in place for the Houston conference.  </w:t>
      </w:r>
    </w:p>
    <w:p w14:paraId="401CC5A8" w14:textId="57D129C9" w:rsidR="00C133DE" w:rsidRDefault="00637DDB" w:rsidP="00C13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Carolyn also provided a separate report on </w:t>
      </w:r>
      <w:r w:rsidR="00F83EC1">
        <w:rPr>
          <w:rFonts w:ascii="Arial" w:eastAsia="Times New Roman" w:hAnsi="Arial" w:cs="Arial"/>
          <w:color w:val="222222"/>
          <w:sz w:val="24"/>
          <w:szCs w:val="24"/>
        </w:rPr>
        <w:t xml:space="preserve">planned </w:t>
      </w:r>
      <w:r w:rsidR="00C133DE">
        <w:rPr>
          <w:rFonts w:ascii="Arial" w:eastAsia="Times New Roman" w:hAnsi="Arial" w:cs="Arial"/>
          <w:color w:val="222222"/>
          <w:sz w:val="24"/>
          <w:szCs w:val="24"/>
        </w:rPr>
        <w:t xml:space="preserve">Board travel </w:t>
      </w:r>
      <w:r w:rsidR="00F83EC1">
        <w:rPr>
          <w:rFonts w:ascii="Arial" w:eastAsia="Times New Roman" w:hAnsi="Arial" w:cs="Arial"/>
          <w:color w:val="222222"/>
          <w:sz w:val="24"/>
          <w:szCs w:val="24"/>
        </w:rPr>
        <w:t>for this year</w:t>
      </w:r>
      <w:r>
        <w:rPr>
          <w:rFonts w:ascii="Arial" w:eastAsia="Times New Roman" w:hAnsi="Arial" w:cs="Arial"/>
          <w:color w:val="222222"/>
          <w:sz w:val="24"/>
          <w:szCs w:val="24"/>
        </w:rPr>
        <w:t>. Six requests have been received for events taking place April through May.</w:t>
      </w:r>
    </w:p>
    <w:p w14:paraId="680B12AC" w14:textId="77777777" w:rsidR="00523FF9" w:rsidRDefault="002041DA" w:rsidP="00C13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Discussion </w:t>
      </w:r>
      <w:r w:rsidR="00523FF9">
        <w:rPr>
          <w:rFonts w:ascii="Arial" w:eastAsia="Times New Roman" w:hAnsi="Arial" w:cs="Arial"/>
          <w:color w:val="222222"/>
          <w:sz w:val="24"/>
          <w:szCs w:val="24"/>
        </w:rPr>
        <w:t>included:</w:t>
      </w:r>
    </w:p>
    <w:p w14:paraId="0221710A" w14:textId="77777777" w:rsidR="00523FF9" w:rsidRDefault="00523FF9" w:rsidP="00523FF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NCDA funding to </w:t>
      </w:r>
      <w:r w:rsidR="002041DA" w:rsidRPr="00523FF9">
        <w:rPr>
          <w:rFonts w:ascii="Arial" w:eastAsia="Times New Roman" w:hAnsi="Arial" w:cs="Arial"/>
          <w:color w:val="222222"/>
          <w:sz w:val="24"/>
          <w:szCs w:val="24"/>
        </w:rPr>
        <w:t xml:space="preserve">State Division requests in an equitable manner, supporting all – those </w:t>
      </w:r>
      <w:r>
        <w:rPr>
          <w:rFonts w:ascii="Arial" w:eastAsia="Times New Roman" w:hAnsi="Arial" w:cs="Arial"/>
          <w:color w:val="222222"/>
          <w:sz w:val="24"/>
          <w:szCs w:val="24"/>
        </w:rPr>
        <w:t>who</w:t>
      </w:r>
      <w:r w:rsidR="002041DA" w:rsidRPr="00523FF9">
        <w:rPr>
          <w:rFonts w:ascii="Arial" w:eastAsia="Times New Roman" w:hAnsi="Arial" w:cs="Arial"/>
          <w:color w:val="222222"/>
          <w:sz w:val="24"/>
          <w:szCs w:val="24"/>
        </w:rPr>
        <w:t xml:space="preserve"> have resources and those that do not. </w:t>
      </w:r>
      <w:r w:rsidR="005B5451" w:rsidRPr="00523FF9">
        <w:rPr>
          <w:rFonts w:ascii="Arial" w:eastAsia="Times New Roman" w:hAnsi="Arial" w:cs="Arial"/>
          <w:color w:val="222222"/>
          <w:sz w:val="24"/>
          <w:szCs w:val="24"/>
        </w:rPr>
        <w:t>Carolyn aware and tracking requests. Still under budget on this line item.</w:t>
      </w:r>
    </w:p>
    <w:p w14:paraId="2AD78823" w14:textId="57FA3937" w:rsidR="00C133DE" w:rsidRPr="00523FF9" w:rsidRDefault="002041DA" w:rsidP="00523FF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3FF9">
        <w:rPr>
          <w:rFonts w:ascii="Arial" w:eastAsia="Times New Roman" w:hAnsi="Arial" w:cs="Arial"/>
          <w:color w:val="222222"/>
          <w:sz w:val="24"/>
          <w:szCs w:val="24"/>
        </w:rPr>
        <w:t xml:space="preserve">Missouri has upcoming collaboration with ACA. </w:t>
      </w:r>
    </w:p>
    <w:p w14:paraId="45C5A902" w14:textId="77777777" w:rsidR="00D901B2" w:rsidRDefault="00D901B2" w:rsidP="0039137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D4B9E32" w14:textId="77777777" w:rsidR="00044B2D" w:rsidRDefault="00044B2D" w:rsidP="0039137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807F2C7" w14:textId="3CA2D17E" w:rsidR="00036B21" w:rsidRDefault="00036B21" w:rsidP="0039137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91374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Committees for Social Justice Concerns (Kathy)</w:t>
      </w:r>
    </w:p>
    <w:p w14:paraId="536C0203" w14:textId="751710DE" w:rsidR="005B5451" w:rsidRPr="005B5451" w:rsidRDefault="000A54F3" w:rsidP="00DF323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Since the June board meeting Kathy has talked with the four</w:t>
      </w:r>
      <w:r w:rsidR="00DF3234">
        <w:rPr>
          <w:rFonts w:ascii="Arial" w:eastAsia="Times New Roman" w:hAnsi="Arial" w:cs="Arial"/>
          <w:color w:val="222222"/>
          <w:sz w:val="24"/>
          <w:szCs w:val="24"/>
        </w:rPr>
        <w:t xml:space="preserve"> comb</w:t>
      </w:r>
      <w:r w:rsidR="005B5451">
        <w:rPr>
          <w:rFonts w:ascii="Arial" w:eastAsia="Times New Roman" w:hAnsi="Arial" w:cs="Arial"/>
          <w:color w:val="222222"/>
          <w:sz w:val="24"/>
          <w:szCs w:val="24"/>
        </w:rPr>
        <w:t>ined committees asking for Board response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social justice concerns</w:t>
      </w:r>
      <w:r w:rsidR="005B545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5B5451">
        <w:rPr>
          <w:rFonts w:ascii="Arial" w:eastAsia="Times New Roman" w:hAnsi="Arial" w:cs="Arial"/>
          <w:color w:val="222222"/>
          <w:sz w:val="24"/>
          <w:szCs w:val="24"/>
        </w:rPr>
        <w:t xml:space="preserve"> template from Natalie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which could be used for committees to address the Board for future requests for position statements, </w:t>
      </w:r>
      <w:r w:rsidR="005B5451">
        <w:rPr>
          <w:rFonts w:ascii="Arial" w:eastAsia="Times New Roman" w:hAnsi="Arial" w:cs="Arial"/>
          <w:color w:val="222222"/>
          <w:sz w:val="24"/>
          <w:szCs w:val="24"/>
        </w:rPr>
        <w:t xml:space="preserve">is being reviewed. </w:t>
      </w:r>
      <w:r>
        <w:rPr>
          <w:rFonts w:ascii="Arial" w:eastAsia="Times New Roman" w:hAnsi="Arial" w:cs="Arial"/>
          <w:color w:val="222222"/>
          <w:sz w:val="24"/>
          <w:szCs w:val="24"/>
        </w:rPr>
        <w:t>This could be posted on the website. Intent is that</w:t>
      </w:r>
      <w:r w:rsidR="00DF3234">
        <w:rPr>
          <w:rFonts w:ascii="Arial" w:eastAsia="Times New Roman" w:hAnsi="Arial" w:cs="Arial"/>
          <w:color w:val="222222"/>
          <w:sz w:val="24"/>
          <w:szCs w:val="24"/>
        </w:rPr>
        <w:t xml:space="preserve"> Committee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Chair(s) will serve</w:t>
      </w:r>
      <w:r w:rsidR="00DF3234">
        <w:rPr>
          <w:rFonts w:ascii="Arial" w:eastAsia="Times New Roman" w:hAnsi="Arial" w:cs="Arial"/>
          <w:color w:val="222222"/>
          <w:sz w:val="24"/>
          <w:szCs w:val="24"/>
        </w:rPr>
        <w:t xml:space="preserve"> as organizers of this kind of effort on behalf of concerned members. </w:t>
      </w:r>
    </w:p>
    <w:p w14:paraId="6EC09020" w14:textId="77777777" w:rsidR="003F3191" w:rsidRDefault="003F3191" w:rsidP="003F3191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Cultural Diversity and Inclusion Committee </w:t>
      </w:r>
      <w:r w:rsidR="00DF3234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DF3234" w:rsidRPr="00DF3234">
        <w:rPr>
          <w:rFonts w:ascii="Arial" w:eastAsia="Times New Roman" w:hAnsi="Arial" w:cs="Arial"/>
          <w:b/>
          <w:color w:val="222222"/>
          <w:sz w:val="24"/>
          <w:szCs w:val="24"/>
        </w:rPr>
        <w:t>C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eleste</w:t>
      </w:r>
      <w:r w:rsidR="00DF3234" w:rsidRPr="00DF323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) </w:t>
      </w:r>
    </w:p>
    <w:p w14:paraId="3A534EBA" w14:textId="30A9492F" w:rsidR="00391374" w:rsidRPr="000A54F3" w:rsidRDefault="00DF3234" w:rsidP="000A54F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A54F3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0A54F3">
        <w:rPr>
          <w:rFonts w:ascii="Arial" w:eastAsia="Times New Roman" w:hAnsi="Arial" w:cs="Arial"/>
          <w:color w:val="222222"/>
          <w:sz w:val="24"/>
          <w:szCs w:val="24"/>
        </w:rPr>
        <w:t>eleste connected with Mary Ann to request</w:t>
      </w:r>
      <w:r w:rsidRPr="000A54F3">
        <w:rPr>
          <w:rFonts w:ascii="Arial" w:eastAsia="Times New Roman" w:hAnsi="Arial" w:cs="Arial"/>
          <w:color w:val="222222"/>
          <w:sz w:val="24"/>
          <w:szCs w:val="24"/>
        </w:rPr>
        <w:t xml:space="preserve"> funding for </w:t>
      </w:r>
      <w:r w:rsidR="000A54F3">
        <w:rPr>
          <w:rFonts w:ascii="Arial" w:eastAsia="Times New Roman" w:hAnsi="Arial" w:cs="Arial"/>
          <w:color w:val="222222"/>
          <w:sz w:val="24"/>
          <w:szCs w:val="24"/>
        </w:rPr>
        <w:t xml:space="preserve">the planned breakfast </w:t>
      </w:r>
      <w:r w:rsidRPr="000A54F3">
        <w:rPr>
          <w:rFonts w:ascii="Arial" w:eastAsia="Times New Roman" w:hAnsi="Arial" w:cs="Arial"/>
          <w:color w:val="222222"/>
          <w:sz w:val="24"/>
          <w:szCs w:val="24"/>
        </w:rPr>
        <w:t xml:space="preserve">event at </w:t>
      </w:r>
      <w:r w:rsidR="000A54F3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0A54F3">
        <w:rPr>
          <w:rFonts w:ascii="Arial" w:eastAsia="Times New Roman" w:hAnsi="Arial" w:cs="Arial"/>
          <w:color w:val="222222"/>
          <w:sz w:val="24"/>
          <w:szCs w:val="24"/>
        </w:rPr>
        <w:t xml:space="preserve">Houston conference as part of Cultural Inclusion Committee. </w:t>
      </w:r>
    </w:p>
    <w:p w14:paraId="45E65E59" w14:textId="799E4A61" w:rsidR="008C53A2" w:rsidRDefault="000A54F3" w:rsidP="000A54F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committee w</w:t>
      </w:r>
      <w:r w:rsidR="00DF3234">
        <w:rPr>
          <w:rFonts w:ascii="Arial" w:eastAsia="Times New Roman" w:hAnsi="Arial" w:cs="Arial"/>
          <w:color w:val="222222"/>
          <w:sz w:val="24"/>
          <w:szCs w:val="24"/>
        </w:rPr>
        <w:t xml:space="preserve">ould also like separate room for </w:t>
      </w:r>
      <w:r>
        <w:rPr>
          <w:rFonts w:ascii="Arial" w:eastAsia="Times New Roman" w:hAnsi="Arial" w:cs="Arial"/>
          <w:color w:val="222222"/>
          <w:sz w:val="24"/>
          <w:szCs w:val="24"/>
        </w:rPr>
        <w:t>their c</w:t>
      </w:r>
      <w:r w:rsidR="00DF3234">
        <w:rPr>
          <w:rFonts w:ascii="Arial" w:eastAsia="Times New Roman" w:hAnsi="Arial" w:cs="Arial"/>
          <w:color w:val="222222"/>
          <w:sz w:val="24"/>
          <w:szCs w:val="24"/>
        </w:rPr>
        <w:t>ommittee meeting, outside of conference roundtable room citing noise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as an issue.</w:t>
      </w:r>
    </w:p>
    <w:p w14:paraId="4AF179E2" w14:textId="77777777" w:rsidR="00D901B2" w:rsidRDefault="00D901B2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1BE648F" w14:textId="77777777" w:rsidR="008C53A2" w:rsidRPr="00DF3234" w:rsidRDefault="008C53A2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F3234">
        <w:rPr>
          <w:rFonts w:ascii="Arial" w:eastAsia="Times New Roman" w:hAnsi="Arial" w:cs="Arial"/>
          <w:b/>
          <w:color w:val="222222"/>
          <w:sz w:val="24"/>
          <w:szCs w:val="24"/>
        </w:rPr>
        <w:t>Planning for FY 2019-20</w:t>
      </w:r>
    </w:p>
    <w:p w14:paraId="70248ED3" w14:textId="20FC2BBB" w:rsidR="008C53A2" w:rsidRPr="00964D0A" w:rsidRDefault="008C53A2" w:rsidP="008C53A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964D0A">
        <w:rPr>
          <w:rFonts w:ascii="Arial" w:eastAsia="Times New Roman" w:hAnsi="Arial" w:cs="Arial"/>
          <w:color w:val="222222"/>
          <w:sz w:val="24"/>
          <w:szCs w:val="24"/>
        </w:rPr>
        <w:t>CPIs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Cleveland and Charlotte coming up. Block these times</w:t>
      </w:r>
      <w:r w:rsidR="003F3191">
        <w:rPr>
          <w:rFonts w:ascii="Arial" w:eastAsia="Times New Roman" w:hAnsi="Arial" w:cs="Arial"/>
          <w:color w:val="222222"/>
          <w:sz w:val="24"/>
          <w:szCs w:val="24"/>
        </w:rPr>
        <w:t xml:space="preserve"> on your calendars.</w:t>
      </w:r>
    </w:p>
    <w:p w14:paraId="61BBA69A" w14:textId="0526782F" w:rsidR="008C53A2" w:rsidRDefault="008C53A2" w:rsidP="008C53A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 w:rsidRPr="00964D0A">
        <w:rPr>
          <w:rFonts w:ascii="Arial" w:eastAsia="Times New Roman" w:hAnsi="Arial" w:cs="Arial"/>
          <w:color w:val="222222"/>
          <w:sz w:val="24"/>
          <w:szCs w:val="24"/>
        </w:rPr>
        <w:t>Planning Calendar Draft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F3191">
        <w:rPr>
          <w:rFonts w:ascii="Arial" w:eastAsia="Times New Roman" w:hAnsi="Arial" w:cs="Arial"/>
          <w:color w:val="222222"/>
          <w:sz w:val="24"/>
          <w:szCs w:val="24"/>
        </w:rPr>
        <w:t xml:space="preserve">is posted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– block your calendars </w:t>
      </w:r>
    </w:p>
    <w:p w14:paraId="143BAE82" w14:textId="77777777" w:rsidR="00624C9E" w:rsidRDefault="00624C9E" w:rsidP="003F31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2D43C7D" w14:textId="2A119114" w:rsidR="003F3191" w:rsidRPr="003F3191" w:rsidRDefault="003F3191" w:rsidP="003F31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(meeting paused on Wednesday)</w:t>
      </w:r>
    </w:p>
    <w:p w14:paraId="76F35D46" w14:textId="743D60E4" w:rsidR="008C53A2" w:rsidRPr="008C53A2" w:rsidRDefault="008C53A2" w:rsidP="003F3191">
      <w:pPr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--- ---- -- -- - - </w:t>
      </w:r>
      <w:r w:rsidR="003F3191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BREAK --- - - --- -- - -- </w:t>
      </w:r>
    </w:p>
    <w:p w14:paraId="714E45E1" w14:textId="7485BA8A" w:rsidR="008C53A2" w:rsidRDefault="008C53A2" w:rsidP="003F31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3F3191">
        <w:rPr>
          <w:rFonts w:ascii="Arial" w:eastAsia="Times New Roman" w:hAnsi="Arial" w:cs="Arial"/>
          <w:color w:val="222222"/>
          <w:sz w:val="24"/>
          <w:szCs w:val="24"/>
        </w:rPr>
        <w:t>meeting resumed on Thursday)</w:t>
      </w:r>
    </w:p>
    <w:p w14:paraId="50A261B4" w14:textId="77777777" w:rsidR="00624C9E" w:rsidRPr="00DF3234" w:rsidRDefault="00624C9E" w:rsidP="003F31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EBA1D31" w14:textId="3E126436" w:rsidR="00F9500E" w:rsidRDefault="00F9500E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2019 Houston Conference Update (Spencer and Deneen)</w:t>
      </w:r>
    </w:p>
    <w:p w14:paraId="68A8275C" w14:textId="3CB75A7C" w:rsidR="008C53A2" w:rsidRDefault="0042626C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8C53A2">
        <w:rPr>
          <w:rFonts w:ascii="Arial" w:eastAsia="Times New Roman" w:hAnsi="Arial" w:cs="Arial"/>
          <w:color w:val="222222"/>
          <w:sz w:val="24"/>
          <w:szCs w:val="24"/>
        </w:rPr>
        <w:t xml:space="preserve">lmost 500 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 xml:space="preserve">people have </w:t>
      </w:r>
      <w:r w:rsidR="008C53A2">
        <w:rPr>
          <w:rFonts w:ascii="Arial" w:eastAsia="Times New Roman" w:hAnsi="Arial" w:cs="Arial"/>
          <w:color w:val="222222"/>
          <w:sz w:val="24"/>
          <w:szCs w:val="24"/>
        </w:rPr>
        <w:t>preregistered so far, which is on track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 xml:space="preserve"> with what is expected</w:t>
      </w:r>
      <w:r w:rsidR="008C53A2">
        <w:rPr>
          <w:rFonts w:ascii="Arial" w:eastAsia="Times New Roman" w:hAnsi="Arial" w:cs="Arial"/>
          <w:color w:val="222222"/>
          <w:sz w:val="24"/>
          <w:szCs w:val="24"/>
        </w:rPr>
        <w:t>. PDI numbers look good, too. Board members sho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>uld start planning their parts/</w:t>
      </w:r>
      <w:r w:rsidR="008C53A2">
        <w:rPr>
          <w:rFonts w:ascii="Arial" w:eastAsia="Times New Roman" w:hAnsi="Arial" w:cs="Arial"/>
          <w:color w:val="222222"/>
          <w:sz w:val="24"/>
          <w:szCs w:val="24"/>
        </w:rPr>
        <w:t>responsibilities for the conference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>, particularly for trustee meetings.</w:t>
      </w:r>
    </w:p>
    <w:p w14:paraId="7037A8DA" w14:textId="6BDF77A4" w:rsidR="0042626C" w:rsidRDefault="0088298B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l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>ocation provides more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physical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room than </w:t>
      </w:r>
      <w:r>
        <w:rPr>
          <w:rFonts w:ascii="Arial" w:eastAsia="Times New Roman" w:hAnsi="Arial" w:cs="Arial"/>
          <w:color w:val="222222"/>
          <w:sz w:val="24"/>
          <w:szCs w:val="24"/>
        </w:rPr>
        <w:t>we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usually have. Also, lots of seating options in the general sessions </w:t>
      </w:r>
      <w:r>
        <w:rPr>
          <w:rFonts w:ascii="Arial" w:eastAsia="Times New Roman" w:hAnsi="Arial" w:cs="Arial"/>
          <w:color w:val="222222"/>
          <w:sz w:val="24"/>
          <w:szCs w:val="24"/>
        </w:rPr>
        <w:t>are possible.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A02E87B" w14:textId="3B56259B" w:rsidR="0060089C" w:rsidRPr="008C53A2" w:rsidRDefault="0088298B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Carolyn should identify two outstanding State Divisions. Skip should identify presidential recognition awards. </w:t>
      </w:r>
    </w:p>
    <w:p w14:paraId="629B3678" w14:textId="589B1567" w:rsidR="0023651C" w:rsidRDefault="00E6667D" w:rsidP="008C53A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Constituency Meetings (Trustees)</w:t>
      </w:r>
    </w:p>
    <w:p w14:paraId="542BF677" w14:textId="58870B1E" w:rsidR="008C53A2" w:rsidRDefault="008C53A2" w:rsidP="008C53A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Credentialing will </w:t>
      </w:r>
      <w:r w:rsidR="00BC6C23">
        <w:rPr>
          <w:rFonts w:ascii="Arial" w:eastAsia="Times New Roman" w:hAnsi="Arial" w:cs="Arial"/>
          <w:color w:val="222222"/>
          <w:sz w:val="24"/>
          <w:szCs w:val="24"/>
        </w:rPr>
        <w:t>have a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 xml:space="preserve"> presentation during each meeting.</w:t>
      </w:r>
    </w:p>
    <w:p w14:paraId="57A5C81A" w14:textId="68DE4C3A" w:rsidR="008C53A2" w:rsidRPr="008C53A2" w:rsidRDefault="008C53A2" w:rsidP="0042626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If you have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 xml:space="preserve"> handouts, send to NCDA before we are three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weeks out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they will print and ship in advance which is more cost effective than 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 xml:space="preserve">printing </w:t>
      </w:r>
      <w:r>
        <w:rPr>
          <w:rFonts w:ascii="Arial" w:eastAsia="Times New Roman" w:hAnsi="Arial" w:cs="Arial"/>
          <w:color w:val="222222"/>
          <w:sz w:val="24"/>
          <w:szCs w:val="24"/>
        </w:rPr>
        <w:t>on site.</w:t>
      </w:r>
    </w:p>
    <w:p w14:paraId="5090FFD6" w14:textId="264C8740" w:rsidR="00E6667D" w:rsidRDefault="00E6667D" w:rsidP="008C53A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State Leadership Training (Carolyn)</w:t>
      </w:r>
    </w:p>
    <w:p w14:paraId="45F57902" w14:textId="488FCB35" w:rsidR="00CE6364" w:rsidRDefault="0088298B" w:rsidP="008829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Carolyn asked for input on</w:t>
      </w:r>
      <w:r w:rsidR="00CE6364">
        <w:rPr>
          <w:rFonts w:ascii="Arial" w:eastAsia="Times New Roman" w:hAnsi="Arial" w:cs="Arial"/>
          <w:color w:val="222222"/>
          <w:sz w:val="24"/>
          <w:szCs w:val="24"/>
        </w:rPr>
        <w:t xml:space="preserve"> what </w:t>
      </w:r>
      <w:r>
        <w:rPr>
          <w:rFonts w:ascii="Arial" w:eastAsia="Times New Roman" w:hAnsi="Arial" w:cs="Arial"/>
          <w:color w:val="222222"/>
          <w:sz w:val="24"/>
          <w:szCs w:val="24"/>
        </w:rPr>
        <w:t>the priorities should</w:t>
      </w:r>
      <w:r w:rsidR="00CE6364">
        <w:rPr>
          <w:rFonts w:ascii="Arial" w:eastAsia="Times New Roman" w:hAnsi="Arial" w:cs="Arial"/>
          <w:color w:val="222222"/>
          <w:sz w:val="24"/>
          <w:szCs w:val="24"/>
        </w:rPr>
        <w:t xml:space="preserve"> be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four-</w:t>
      </w:r>
      <w:r w:rsidR="00CE6364">
        <w:rPr>
          <w:rFonts w:ascii="Arial" w:eastAsia="Times New Roman" w:hAnsi="Arial" w:cs="Arial"/>
          <w:color w:val="222222"/>
          <w:sz w:val="24"/>
          <w:szCs w:val="24"/>
        </w:rPr>
        <w:t>hour session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Board members recommended focusing on: </w:t>
      </w:r>
    </w:p>
    <w:p w14:paraId="6982CFFE" w14:textId="57D9DEC3" w:rsidR="00CE6364" w:rsidRPr="00624C9E" w:rsidRDefault="00CE6364" w:rsidP="00624C9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87775">
        <w:rPr>
          <w:rFonts w:ascii="Arial" w:eastAsia="Times New Roman" w:hAnsi="Arial" w:cs="Arial"/>
          <w:b/>
          <w:color w:val="222222"/>
          <w:sz w:val="24"/>
          <w:szCs w:val="24"/>
        </w:rPr>
        <w:t>Bud</w:t>
      </w:r>
      <w:r w:rsidR="00E87775">
        <w:rPr>
          <w:rFonts w:ascii="Arial" w:eastAsia="Times New Roman" w:hAnsi="Arial" w:cs="Arial"/>
          <w:b/>
          <w:color w:val="222222"/>
          <w:sz w:val="24"/>
          <w:szCs w:val="24"/>
        </w:rPr>
        <w:t>g</w:t>
      </w:r>
      <w:r w:rsidRPr="00E87775">
        <w:rPr>
          <w:rFonts w:ascii="Arial" w:eastAsia="Times New Roman" w:hAnsi="Arial" w:cs="Arial"/>
          <w:b/>
          <w:color w:val="222222"/>
          <w:sz w:val="24"/>
          <w:szCs w:val="24"/>
        </w:rPr>
        <w:t>et</w:t>
      </w:r>
      <w:r w:rsidR="00E8777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24C9E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="00E87775" w:rsidRPr="00624C9E">
        <w:rPr>
          <w:rFonts w:ascii="Arial" w:eastAsia="Times New Roman" w:hAnsi="Arial" w:cs="Arial"/>
          <w:color w:val="222222"/>
          <w:sz w:val="24"/>
          <w:szCs w:val="24"/>
        </w:rPr>
        <w:t xml:space="preserve"> skills, responsibilities, resources</w:t>
      </w:r>
      <w:r w:rsidR="0088298B" w:rsidRPr="00624C9E">
        <w:rPr>
          <w:rFonts w:ascii="Arial" w:eastAsia="Times New Roman" w:hAnsi="Arial" w:cs="Arial"/>
          <w:color w:val="222222"/>
          <w:sz w:val="24"/>
          <w:szCs w:val="24"/>
        </w:rPr>
        <w:t>, role of Trea</w:t>
      </w:r>
      <w:r w:rsidR="00EF6DF2" w:rsidRPr="00624C9E">
        <w:rPr>
          <w:rFonts w:ascii="Arial" w:eastAsia="Times New Roman" w:hAnsi="Arial" w:cs="Arial"/>
          <w:color w:val="222222"/>
          <w:sz w:val="24"/>
          <w:szCs w:val="24"/>
        </w:rPr>
        <w:t>surer, best practices</w:t>
      </w:r>
    </w:p>
    <w:p w14:paraId="376296A6" w14:textId="4027455D" w:rsidR="00CE6364" w:rsidRDefault="00CE6364" w:rsidP="00CE636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B38">
        <w:rPr>
          <w:rFonts w:ascii="Arial" w:eastAsia="Times New Roman" w:hAnsi="Arial" w:cs="Arial"/>
          <w:b/>
          <w:color w:val="222222"/>
          <w:sz w:val="24"/>
          <w:szCs w:val="24"/>
        </w:rPr>
        <w:t>Being part of a state counseling association</w:t>
      </w:r>
      <w:r w:rsidR="002F7B38">
        <w:rPr>
          <w:rFonts w:ascii="Arial" w:eastAsia="Times New Roman" w:hAnsi="Arial" w:cs="Arial"/>
          <w:color w:val="222222"/>
          <w:sz w:val="24"/>
          <w:szCs w:val="24"/>
        </w:rPr>
        <w:t xml:space="preserve"> – varies by state, but can be complicated</w:t>
      </w:r>
    </w:p>
    <w:p w14:paraId="060DB793" w14:textId="2756F9DF" w:rsidR="00CE6364" w:rsidRPr="002F7B38" w:rsidRDefault="002F7B38" w:rsidP="00CE636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F7B38">
        <w:rPr>
          <w:rFonts w:ascii="Arial" w:eastAsia="Times New Roman" w:hAnsi="Arial" w:cs="Arial"/>
          <w:b/>
          <w:color w:val="222222"/>
          <w:sz w:val="24"/>
          <w:szCs w:val="24"/>
        </w:rPr>
        <w:t>Membership engagement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events, engagement, outreach</w:t>
      </w:r>
    </w:p>
    <w:p w14:paraId="50F5739A" w14:textId="6AEB0B74" w:rsidR="00CE6364" w:rsidRDefault="00CE6364" w:rsidP="00CE636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B38">
        <w:rPr>
          <w:rFonts w:ascii="Arial" w:eastAsia="Times New Roman" w:hAnsi="Arial" w:cs="Arial"/>
          <w:b/>
          <w:color w:val="222222"/>
          <w:sz w:val="24"/>
          <w:szCs w:val="24"/>
        </w:rPr>
        <w:t>Interacting with HQ</w:t>
      </w:r>
      <w:r w:rsidR="002F7B38">
        <w:rPr>
          <w:rFonts w:ascii="Arial" w:eastAsia="Times New Roman" w:hAnsi="Arial" w:cs="Arial"/>
          <w:color w:val="222222"/>
          <w:sz w:val="24"/>
          <w:szCs w:val="24"/>
        </w:rPr>
        <w:t xml:space="preserve"> – how HQ can support you, things that it does, website content and materials, board presentation funding</w:t>
      </w:r>
    </w:p>
    <w:p w14:paraId="2647888E" w14:textId="6DB0E6B9" w:rsidR="00890453" w:rsidRDefault="00890453" w:rsidP="008829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What are the expectations and demographics of the attendees at this meeting? Could be a range of needs.</w:t>
      </w:r>
      <w:r w:rsidR="009C76EB">
        <w:rPr>
          <w:rFonts w:ascii="Arial" w:eastAsia="Times New Roman" w:hAnsi="Arial" w:cs="Arial"/>
          <w:color w:val="222222"/>
          <w:sz w:val="24"/>
          <w:szCs w:val="24"/>
        </w:rPr>
        <w:t xml:space="preserve"> S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>ome are in s</w:t>
      </w:r>
      <w:r w:rsidR="009C76EB">
        <w:rPr>
          <w:rFonts w:ascii="Arial" w:eastAsia="Times New Roman" w:hAnsi="Arial" w:cs="Arial"/>
          <w:color w:val="222222"/>
          <w:sz w:val="24"/>
          <w:szCs w:val="24"/>
        </w:rPr>
        <w:t xml:space="preserve">tart up </w:t>
      </w:r>
      <w:r w:rsidR="0088298B">
        <w:rPr>
          <w:rFonts w:ascii="Arial" w:eastAsia="Times New Roman" w:hAnsi="Arial" w:cs="Arial"/>
          <w:color w:val="222222"/>
          <w:sz w:val="24"/>
          <w:szCs w:val="24"/>
        </w:rPr>
        <w:t>phase while others have been long-term associations.</w:t>
      </w:r>
    </w:p>
    <w:p w14:paraId="30227E9E" w14:textId="68ED2E16" w:rsidR="007E56DA" w:rsidRDefault="007E56DA" w:rsidP="00500A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Carolyn is looking at setting up regional conference calls. To explor</w:t>
      </w:r>
      <w:r w:rsidR="00500AF5">
        <w:rPr>
          <w:rFonts w:ascii="Arial" w:eastAsia="Times New Roman" w:hAnsi="Arial" w:cs="Arial"/>
          <w:color w:val="222222"/>
          <w:sz w:val="24"/>
          <w:szCs w:val="24"/>
        </w:rPr>
        <w:t xml:space="preserve">e interests, intent,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priorities. </w:t>
      </w:r>
    </w:p>
    <w:p w14:paraId="366033B0" w14:textId="14382676" w:rsidR="007E56DA" w:rsidRDefault="00500AF5" w:rsidP="00500AF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She will a</w:t>
      </w:r>
      <w:r w:rsidR="007E56DA">
        <w:rPr>
          <w:rFonts w:ascii="Arial" w:eastAsia="Times New Roman" w:hAnsi="Arial" w:cs="Arial"/>
          <w:color w:val="222222"/>
          <w:sz w:val="24"/>
          <w:szCs w:val="24"/>
        </w:rPr>
        <w:t>sk each state to respond to a few questions- give a template</w:t>
      </w:r>
      <w:r>
        <w:rPr>
          <w:rFonts w:ascii="Arial" w:eastAsia="Times New Roman" w:hAnsi="Arial" w:cs="Arial"/>
          <w:color w:val="222222"/>
          <w:sz w:val="24"/>
          <w:szCs w:val="24"/>
        </w:rPr>
        <w:t>, and use</w:t>
      </w:r>
      <w:r w:rsidR="007E56DA">
        <w:rPr>
          <w:rFonts w:ascii="Arial" w:eastAsia="Times New Roman" w:hAnsi="Arial" w:cs="Arial"/>
          <w:color w:val="222222"/>
          <w:sz w:val="24"/>
          <w:szCs w:val="24"/>
        </w:rPr>
        <w:t xml:space="preserve"> as springboard for collaborative discussion.</w:t>
      </w:r>
    </w:p>
    <w:p w14:paraId="0DCC06CD" w14:textId="3947AE45" w:rsidR="00E34FCF" w:rsidRDefault="00E34FCF" w:rsidP="00500AF5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7552EE">
        <w:rPr>
          <w:rFonts w:ascii="Arial" w:eastAsia="Times New Roman" w:hAnsi="Arial" w:cs="Arial"/>
          <w:color w:val="222222"/>
          <w:sz w:val="24"/>
          <w:szCs w:val="24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</w:rPr>
        <w:t>ate Advisory Board will also be there.</w:t>
      </w:r>
    </w:p>
    <w:p w14:paraId="3E720D2B" w14:textId="7565F079" w:rsidR="00CE6364" w:rsidRPr="00CE6364" w:rsidRDefault="00500AF5" w:rsidP="001E35D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is a r</w:t>
      </w:r>
      <w:r w:rsidR="00E34FCF">
        <w:rPr>
          <w:rFonts w:ascii="Arial" w:eastAsia="Times New Roman" w:hAnsi="Arial" w:cs="Arial"/>
          <w:color w:val="222222"/>
          <w:sz w:val="24"/>
          <w:szCs w:val="24"/>
        </w:rPr>
        <w:t xml:space="preserve">elated Leadership Academy project </w:t>
      </w:r>
      <w:r>
        <w:rPr>
          <w:rFonts w:ascii="Arial" w:eastAsia="Times New Roman" w:hAnsi="Arial" w:cs="Arial"/>
          <w:color w:val="222222"/>
          <w:sz w:val="24"/>
          <w:szCs w:val="24"/>
        </w:rPr>
        <w:t>this year</w:t>
      </w:r>
      <w:r w:rsidR="00E34FCF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>
        <w:rPr>
          <w:rFonts w:ascii="Arial" w:eastAsia="Times New Roman" w:hAnsi="Arial" w:cs="Arial"/>
          <w:color w:val="222222"/>
          <w:sz w:val="24"/>
          <w:szCs w:val="24"/>
        </w:rPr>
        <w:t>this team will</w:t>
      </w:r>
      <w:r w:rsidR="00E34FCF">
        <w:rPr>
          <w:rFonts w:ascii="Arial" w:eastAsia="Times New Roman" w:hAnsi="Arial" w:cs="Arial"/>
          <w:color w:val="222222"/>
          <w:sz w:val="24"/>
          <w:szCs w:val="24"/>
        </w:rPr>
        <w:t xml:space="preserve"> be present as well to share </w:t>
      </w:r>
      <w:r>
        <w:rPr>
          <w:rFonts w:ascii="Arial" w:eastAsia="Times New Roman" w:hAnsi="Arial" w:cs="Arial"/>
          <w:color w:val="222222"/>
          <w:sz w:val="24"/>
          <w:szCs w:val="24"/>
        </w:rPr>
        <w:t>project</w:t>
      </w:r>
      <w:r w:rsidR="00E34FCF">
        <w:rPr>
          <w:rFonts w:ascii="Arial" w:eastAsia="Times New Roman" w:hAnsi="Arial" w:cs="Arial"/>
          <w:color w:val="222222"/>
          <w:sz w:val="24"/>
          <w:szCs w:val="24"/>
        </w:rPr>
        <w:t xml:space="preserve"> results. </w:t>
      </w:r>
    </w:p>
    <w:p w14:paraId="60ED75CB" w14:textId="0CDC8A5E" w:rsidR="00E6667D" w:rsidRDefault="00E6667D" w:rsidP="008C53A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Leadership Academy (Lakeisha and L</w:t>
      </w:r>
      <w:r w:rsidR="009A589C" w:rsidRPr="008C53A2">
        <w:rPr>
          <w:rFonts w:ascii="Arial" w:eastAsia="Times New Roman" w:hAnsi="Arial" w:cs="Arial"/>
          <w:b/>
          <w:color w:val="222222"/>
          <w:sz w:val="24"/>
          <w:szCs w:val="24"/>
        </w:rPr>
        <w:t>ADC)</w:t>
      </w:r>
    </w:p>
    <w:p w14:paraId="5DB4A685" w14:textId="6BC731BF" w:rsidR="008C53A2" w:rsidRPr="0064240E" w:rsidRDefault="0064240E" w:rsidP="004B042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If 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>speakers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materials 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 xml:space="preserve">are needed,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let HQ know. Board introductions usually happen, as well as lunch with the Board. 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>Consider asking current participants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sit with 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oard 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 xml:space="preserve">members </w:t>
      </w:r>
      <w:r>
        <w:rPr>
          <w:rFonts w:ascii="Arial" w:eastAsia="Times New Roman" w:hAnsi="Arial" w:cs="Arial"/>
          <w:color w:val="222222"/>
          <w:sz w:val="24"/>
          <w:szCs w:val="24"/>
        </w:rPr>
        <w:t>up front in general sessions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>,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recognize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 xml:space="preserve"> this group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at opening session.</w:t>
      </w:r>
    </w:p>
    <w:p w14:paraId="766EB19E" w14:textId="0FA0F941" w:rsidR="0064240E" w:rsidRDefault="009A589C" w:rsidP="0064240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General Sessions (Presidents)</w:t>
      </w:r>
    </w:p>
    <w:p w14:paraId="478AD947" w14:textId="024E6163" w:rsidR="0064240E" w:rsidRDefault="0064240E" w:rsidP="004B042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President-</w:t>
      </w:r>
      <w:r w:rsidRPr="0064240E">
        <w:rPr>
          <w:rFonts w:ascii="Arial" w:eastAsia="Times New Roman" w:hAnsi="Arial" w:cs="Arial"/>
          <w:color w:val="222222"/>
          <w:sz w:val="24"/>
          <w:szCs w:val="24"/>
        </w:rPr>
        <w:t xml:space="preserve">elects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will do the </w:t>
      </w:r>
      <w:r w:rsidRPr="0064240E">
        <w:rPr>
          <w:rFonts w:ascii="Arial" w:eastAsia="Times New Roman" w:hAnsi="Arial" w:cs="Arial"/>
          <w:color w:val="222222"/>
          <w:sz w:val="24"/>
          <w:szCs w:val="24"/>
        </w:rPr>
        <w:t>announcements</w:t>
      </w:r>
      <w:r>
        <w:rPr>
          <w:rFonts w:ascii="Arial" w:eastAsia="Times New Roman" w:hAnsi="Arial" w:cs="Arial"/>
          <w:color w:val="222222"/>
          <w:sz w:val="24"/>
          <w:szCs w:val="24"/>
        </w:rPr>
        <w:t>. Should be a shorter agenda this year. Membership meet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 xml:space="preserve">ing is usually not well attended; </w:t>
      </w:r>
      <w:r>
        <w:rPr>
          <w:rFonts w:ascii="Arial" w:eastAsia="Times New Roman" w:hAnsi="Arial" w:cs="Arial"/>
          <w:color w:val="222222"/>
          <w:sz w:val="24"/>
          <w:szCs w:val="24"/>
        </w:rPr>
        <w:t>look</w:t>
      </w:r>
      <w:r w:rsidR="001E35D5">
        <w:rPr>
          <w:rFonts w:ascii="Arial" w:eastAsia="Times New Roman" w:hAnsi="Arial" w:cs="Arial"/>
          <w:color w:val="222222"/>
          <w:sz w:val="24"/>
          <w:szCs w:val="24"/>
        </w:rPr>
        <w:t>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at planning options. </w:t>
      </w:r>
    </w:p>
    <w:p w14:paraId="25BF8452" w14:textId="3DC7677D" w:rsidR="0077329E" w:rsidRPr="0064240E" w:rsidRDefault="001E35D5" w:rsidP="004B042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Could Freeman Hrabowski</w:t>
      </w:r>
      <w:r w:rsidR="0077329E">
        <w:rPr>
          <w:rFonts w:ascii="Arial" w:eastAsia="Times New Roman" w:hAnsi="Arial" w:cs="Arial"/>
          <w:color w:val="222222"/>
          <w:sz w:val="24"/>
          <w:szCs w:val="24"/>
        </w:rPr>
        <w:t xml:space="preserve"> stop in to African-American breakfast</w:t>
      </w:r>
      <w:r>
        <w:rPr>
          <w:rFonts w:ascii="Arial" w:eastAsia="Times New Roman" w:hAnsi="Arial" w:cs="Arial"/>
          <w:color w:val="222222"/>
          <w:sz w:val="24"/>
          <w:szCs w:val="24"/>
        </w:rPr>
        <w:t>?</w:t>
      </w:r>
      <w:r w:rsidR="0077329E">
        <w:rPr>
          <w:rFonts w:ascii="Arial" w:eastAsia="Times New Roman" w:hAnsi="Arial" w:cs="Arial"/>
          <w:color w:val="222222"/>
          <w:sz w:val="24"/>
          <w:szCs w:val="24"/>
        </w:rPr>
        <w:t xml:space="preserve"> Skip will inquire. </w:t>
      </w:r>
    </w:p>
    <w:p w14:paraId="20ED9984" w14:textId="7CE23BD1" w:rsidR="009A589C" w:rsidRDefault="009A589C" w:rsidP="008C53A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Awards Presentation Change (Spencer)</w:t>
      </w:r>
    </w:p>
    <w:p w14:paraId="2D86FA05" w14:textId="0BB2C771" w:rsidR="0064240E" w:rsidRPr="0064240E" w:rsidRDefault="001E35D5" w:rsidP="004B042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will k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>eep eminent and fellows anno</w:t>
      </w:r>
      <w:r>
        <w:rPr>
          <w:rFonts w:ascii="Arial" w:eastAsia="Times New Roman" w:hAnsi="Arial" w:cs="Arial"/>
          <w:color w:val="222222"/>
          <w:sz w:val="24"/>
          <w:szCs w:val="24"/>
        </w:rPr>
        <w:t>uncements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first. Others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will occur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at other times, possibly even the party. </w:t>
      </w:r>
      <w:r>
        <w:rPr>
          <w:rFonts w:ascii="Arial" w:eastAsia="Times New Roman" w:hAnsi="Arial" w:cs="Arial"/>
          <w:color w:val="222222"/>
          <w:sz w:val="24"/>
          <w:szCs w:val="24"/>
        </w:rPr>
        <w:t>Also thinking about bringing awardees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on stage at the same time with names on the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big 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>screen. The lists have gotten long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there is not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enough time to proceed as we have in the past. </w:t>
      </w:r>
      <w:r>
        <w:rPr>
          <w:rFonts w:ascii="Arial" w:eastAsia="Times New Roman" w:hAnsi="Arial" w:cs="Arial"/>
          <w:color w:val="222222"/>
          <w:sz w:val="24"/>
          <w:szCs w:val="24"/>
        </w:rPr>
        <w:t>Awardees will be directed to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come early and be 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seated. </w:t>
      </w:r>
      <w:r>
        <w:rPr>
          <w:rFonts w:ascii="Arial" w:eastAsia="Times New Roman" w:hAnsi="Arial" w:cs="Arial"/>
          <w:color w:val="222222"/>
          <w:sz w:val="24"/>
          <w:szCs w:val="24"/>
        </w:rPr>
        <w:t>Awardees are also listed in the program book.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Looking for other recognition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opportunities</w:t>
      </w:r>
      <w:r w:rsidR="0064240E">
        <w:rPr>
          <w:rFonts w:ascii="Arial" w:eastAsia="Times New Roman" w:hAnsi="Arial" w:cs="Arial"/>
          <w:color w:val="222222"/>
          <w:sz w:val="24"/>
          <w:szCs w:val="24"/>
        </w:rPr>
        <w:t xml:space="preserve"> like nametag banners. </w:t>
      </w:r>
    </w:p>
    <w:p w14:paraId="0E1DCE9E" w14:textId="38C97776" w:rsidR="009A589C" w:rsidRPr="0042626C" w:rsidRDefault="00C41856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Other Events (Deneen)</w:t>
      </w:r>
    </w:p>
    <w:p w14:paraId="4C29694D" w14:textId="6FB7E7CB" w:rsidR="0042626C" w:rsidRPr="0042626C" w:rsidRDefault="0042626C" w:rsidP="00074D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42626C">
        <w:rPr>
          <w:rFonts w:ascii="Arial" w:eastAsia="Times New Roman" w:hAnsi="Arial" w:cs="Arial"/>
          <w:b/>
          <w:color w:val="222222"/>
          <w:sz w:val="24"/>
          <w:szCs w:val="24"/>
        </w:rPr>
        <w:t>Pre-conference event (Spencer)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2626C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="00BC6C23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1A00A6">
        <w:rPr>
          <w:rFonts w:ascii="Arial" w:eastAsia="Times New Roman" w:hAnsi="Arial" w:cs="Arial"/>
          <w:color w:val="222222"/>
          <w:sz w:val="24"/>
          <w:szCs w:val="24"/>
        </w:rPr>
        <w:t>he IAEVG-NCDA Symposium takes place on Wednesday. Outcomes are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focused on next steps for the two organizations working together and leading into their next conference</w:t>
      </w:r>
      <w:r w:rsidR="001A00A6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. T</w:t>
      </w:r>
      <w:r w:rsidR="001A00A6">
        <w:rPr>
          <w:rFonts w:ascii="Arial" w:eastAsia="Times New Roman" w:hAnsi="Arial" w:cs="Arial"/>
          <w:color w:val="222222"/>
          <w:sz w:val="24"/>
          <w:szCs w:val="24"/>
        </w:rPr>
        <w:t>his is the 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hird meeting of this kind. </w:t>
      </w:r>
      <w:r w:rsidR="00074D0D">
        <w:rPr>
          <w:rFonts w:ascii="Arial" w:eastAsia="Times New Roman" w:hAnsi="Arial" w:cs="Arial"/>
          <w:color w:val="222222"/>
          <w:sz w:val="24"/>
          <w:szCs w:val="24"/>
        </w:rPr>
        <w:t>More info</w:t>
      </w:r>
      <w:r w:rsidR="001A00A6">
        <w:rPr>
          <w:rFonts w:ascii="Arial" w:eastAsia="Times New Roman" w:hAnsi="Arial" w:cs="Arial"/>
          <w:color w:val="222222"/>
          <w:sz w:val="24"/>
          <w:szCs w:val="24"/>
        </w:rPr>
        <w:t>rmation is available</w:t>
      </w:r>
      <w:r w:rsidR="00074D0D">
        <w:rPr>
          <w:rFonts w:ascii="Arial" w:eastAsia="Times New Roman" w:hAnsi="Arial" w:cs="Arial"/>
          <w:color w:val="222222"/>
          <w:sz w:val="24"/>
          <w:szCs w:val="24"/>
        </w:rPr>
        <w:t xml:space="preserve"> on the conference website. </w:t>
      </w:r>
    </w:p>
    <w:p w14:paraId="54FEC0DC" w14:textId="77777777" w:rsidR="00CD6DCC" w:rsidRDefault="00CD6DCC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Shared Values Update (Joon)</w:t>
      </w:r>
    </w:p>
    <w:p w14:paraId="6EA74113" w14:textId="5BFF3AE6" w:rsidR="00953762" w:rsidRDefault="00D76E66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Joon asked the Board to spend</w:t>
      </w:r>
      <w:r w:rsidR="00BC6C23">
        <w:rPr>
          <w:rFonts w:ascii="Arial" w:eastAsia="Times New Roman" w:hAnsi="Arial" w:cs="Arial"/>
          <w:color w:val="222222"/>
          <w:sz w:val="24"/>
          <w:szCs w:val="24"/>
        </w:rPr>
        <w:t xml:space="preserve"> some time reflecting </w:t>
      </w:r>
      <w:r w:rsidR="004000F9">
        <w:rPr>
          <w:rFonts w:ascii="Arial" w:eastAsia="Times New Roman" w:hAnsi="Arial" w:cs="Arial"/>
          <w:color w:val="222222"/>
          <w:sz w:val="24"/>
          <w:szCs w:val="24"/>
        </w:rPr>
        <w:t xml:space="preserve">on the responses </w:t>
      </w:r>
      <w:r>
        <w:rPr>
          <w:rFonts w:ascii="Arial" w:eastAsia="Times New Roman" w:hAnsi="Arial" w:cs="Arial"/>
          <w:color w:val="222222"/>
          <w:sz w:val="24"/>
          <w:szCs w:val="24"/>
        </w:rPr>
        <w:t>received via survey so far.</w:t>
      </w:r>
      <w:r w:rsidR="004000F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53762">
        <w:rPr>
          <w:rFonts w:ascii="Arial" w:eastAsia="Times New Roman" w:hAnsi="Arial" w:cs="Arial"/>
          <w:color w:val="222222"/>
          <w:sz w:val="24"/>
          <w:szCs w:val="24"/>
        </w:rPr>
        <w:t xml:space="preserve">Membership feedback continues to be collected. Recommend more time </w:t>
      </w:r>
      <w:r w:rsidR="00E413AE">
        <w:rPr>
          <w:rFonts w:ascii="Arial" w:eastAsia="Times New Roman" w:hAnsi="Arial" w:cs="Arial"/>
          <w:color w:val="222222"/>
          <w:sz w:val="24"/>
          <w:szCs w:val="24"/>
        </w:rPr>
        <w:t xml:space="preserve">at the </w:t>
      </w:r>
      <w:r w:rsidR="00953762">
        <w:rPr>
          <w:rFonts w:ascii="Arial" w:eastAsia="Times New Roman" w:hAnsi="Arial" w:cs="Arial"/>
          <w:color w:val="222222"/>
          <w:sz w:val="24"/>
          <w:szCs w:val="24"/>
        </w:rPr>
        <w:t>June Board meeting to discuss how we might use this work to inform the organization’s practice, in a structured way.</w:t>
      </w:r>
      <w:r w:rsidR="00E413AE">
        <w:rPr>
          <w:rFonts w:ascii="Arial" w:eastAsia="Times New Roman" w:hAnsi="Arial" w:cs="Arial"/>
          <w:color w:val="222222"/>
          <w:sz w:val="24"/>
          <w:szCs w:val="24"/>
        </w:rPr>
        <w:t xml:space="preserve"> The Board broke out into four small groups to discuss the survey feedback – what is most surprising and what has been confirmed about what we perceive about NCDA values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="00845A89">
        <w:rPr>
          <w:rFonts w:ascii="Arial" w:eastAsia="Times New Roman" w:hAnsi="Arial" w:cs="Arial"/>
          <w:color w:val="222222"/>
          <w:sz w:val="24"/>
          <w:szCs w:val="24"/>
        </w:rPr>
        <w:t xml:space="preserve"> Discussion included:</w:t>
      </w:r>
    </w:p>
    <w:p w14:paraId="0D5328B5" w14:textId="77777777" w:rsidR="00492115" w:rsidRDefault="00492115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Community and Diversity and Inclusion</w:t>
      </w:r>
    </w:p>
    <w:p w14:paraId="611CAC60" w14:textId="3DE9BCF8" w:rsidR="00492115" w:rsidRDefault="0027009B" w:rsidP="002D71E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Overall social justice theme; need to</w:t>
      </w:r>
      <w:r w:rsidR="00492115">
        <w:rPr>
          <w:rFonts w:ascii="Arial" w:eastAsia="Times New Roman" w:hAnsi="Arial" w:cs="Arial"/>
          <w:color w:val="222222"/>
          <w:sz w:val="24"/>
          <w:szCs w:val="24"/>
        </w:rPr>
        <w:t xml:space="preserve"> zero in on thoughts of marginalized groups. </w:t>
      </w:r>
      <w:r w:rsidR="00707478">
        <w:rPr>
          <w:rFonts w:ascii="Arial" w:eastAsia="Times New Roman" w:hAnsi="Arial" w:cs="Arial"/>
          <w:color w:val="222222"/>
          <w:sz w:val="24"/>
          <w:szCs w:val="24"/>
        </w:rPr>
        <w:t>African American breakfast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at Houston conference</w:t>
      </w:r>
      <w:r w:rsidR="00707478">
        <w:rPr>
          <w:rFonts w:ascii="Arial" w:eastAsia="Times New Roman" w:hAnsi="Arial" w:cs="Arial"/>
          <w:color w:val="222222"/>
          <w:sz w:val="24"/>
          <w:szCs w:val="24"/>
        </w:rPr>
        <w:t xml:space="preserve"> is a step in the right direction. Need to earn trust over time with continued focus in this area. </w:t>
      </w:r>
      <w:r>
        <w:rPr>
          <w:rFonts w:ascii="Arial" w:eastAsia="Times New Roman" w:hAnsi="Arial" w:cs="Arial"/>
          <w:color w:val="222222"/>
          <w:sz w:val="24"/>
          <w:szCs w:val="24"/>
        </w:rPr>
        <w:t>So far the survey sample</w:t>
      </w:r>
      <w:r w:rsidR="00707478">
        <w:rPr>
          <w:rFonts w:ascii="Arial" w:eastAsia="Times New Roman" w:hAnsi="Arial" w:cs="Arial"/>
          <w:color w:val="222222"/>
          <w:sz w:val="24"/>
          <w:szCs w:val="24"/>
        </w:rPr>
        <w:t xml:space="preserve"> is not as diverse as our membership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B0676B9" w14:textId="375DA858" w:rsidR="00452989" w:rsidRDefault="00452989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Professionalism and Competency</w:t>
      </w:r>
    </w:p>
    <w:p w14:paraId="526993F3" w14:textId="2790DB3D" w:rsidR="00452989" w:rsidRDefault="00452989" w:rsidP="002D71E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Affirming importance of competency and competency-based credentials. Encouraging input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provided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these areas. 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A desire for m</w:t>
      </w:r>
      <w:r>
        <w:rPr>
          <w:rFonts w:ascii="Arial" w:eastAsia="Times New Roman" w:hAnsi="Arial" w:cs="Arial"/>
          <w:color w:val="222222"/>
          <w:sz w:val="24"/>
          <w:szCs w:val="24"/>
        </w:rPr>
        <w:t>ore webinars w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mentioned. Consider </w:t>
      </w:r>
      <w:r w:rsidR="0085114B">
        <w:rPr>
          <w:rFonts w:ascii="Arial" w:eastAsia="Times New Roman" w:hAnsi="Arial" w:cs="Arial"/>
          <w:color w:val="222222"/>
          <w:sz w:val="24"/>
          <w:szCs w:val="24"/>
        </w:rPr>
        <w:t>other communication platforms and ways to connect. ATD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as an example,</w:t>
      </w:r>
      <w:r w:rsidR="0085114B">
        <w:rPr>
          <w:rFonts w:ascii="Arial" w:eastAsia="Times New Roman" w:hAnsi="Arial" w:cs="Arial"/>
          <w:color w:val="222222"/>
          <w:sz w:val="24"/>
          <w:szCs w:val="24"/>
        </w:rPr>
        <w:t xml:space="preserve"> bundles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/categorizes</w:t>
      </w:r>
      <w:r w:rsidR="0085114B">
        <w:rPr>
          <w:rFonts w:ascii="Arial" w:eastAsia="Times New Roman" w:hAnsi="Arial" w:cs="Arial"/>
          <w:color w:val="222222"/>
          <w:sz w:val="24"/>
          <w:szCs w:val="24"/>
        </w:rPr>
        <w:t xml:space="preserve"> professional development activities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by both constituency and compe</w:t>
      </w:r>
      <w:r w:rsidR="0085114B">
        <w:rPr>
          <w:rFonts w:ascii="Arial" w:eastAsia="Times New Roman" w:hAnsi="Arial" w:cs="Arial"/>
          <w:color w:val="222222"/>
          <w:sz w:val="24"/>
          <w:szCs w:val="24"/>
        </w:rPr>
        <w:t>tency.</w:t>
      </w:r>
    </w:p>
    <w:p w14:paraId="3CDB06D0" w14:textId="74B450D3" w:rsidR="009F4D3C" w:rsidRDefault="009F4D3C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Accountability and Integrity</w:t>
      </w:r>
    </w:p>
    <w:p w14:paraId="39A11BCD" w14:textId="66A23D95" w:rsidR="009F4D3C" w:rsidRDefault="0027009B" w:rsidP="002D71E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These don’t </w:t>
      </w:r>
      <w:r w:rsidR="008D0979">
        <w:rPr>
          <w:rFonts w:ascii="Arial" w:eastAsia="Times New Roman" w:hAnsi="Arial" w:cs="Arial"/>
          <w:color w:val="222222"/>
          <w:sz w:val="24"/>
          <w:szCs w:val="24"/>
        </w:rPr>
        <w:t xml:space="preserve">seem to be areas that are perceived as need for more development. But these could move to the top of the list quickly should things change. Joon noted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that we </w:t>
      </w:r>
      <w:r w:rsidR="008D0979">
        <w:rPr>
          <w:rFonts w:ascii="Arial" w:eastAsia="Times New Roman" w:hAnsi="Arial" w:cs="Arial"/>
          <w:color w:val="222222"/>
          <w:sz w:val="24"/>
          <w:szCs w:val="24"/>
        </w:rPr>
        <w:t>could look at data from different leadership levels as well, such as committees</w:t>
      </w:r>
      <w:r>
        <w:rPr>
          <w:rFonts w:ascii="Arial" w:eastAsia="Times New Roman" w:hAnsi="Arial" w:cs="Arial"/>
          <w:color w:val="222222"/>
          <w:sz w:val="24"/>
          <w:szCs w:val="24"/>
        </w:rPr>
        <w:t>, to find out more</w:t>
      </w:r>
      <w:r w:rsidR="008D0979">
        <w:rPr>
          <w:rFonts w:ascii="Arial" w:eastAsia="Times New Roman" w:hAnsi="Arial" w:cs="Arial"/>
          <w:color w:val="222222"/>
          <w:sz w:val="24"/>
          <w:szCs w:val="24"/>
        </w:rPr>
        <w:t>. T</w:t>
      </w:r>
      <w:r>
        <w:rPr>
          <w:rFonts w:ascii="Arial" w:eastAsia="Times New Roman" w:hAnsi="Arial" w:cs="Arial"/>
          <w:color w:val="222222"/>
          <w:sz w:val="24"/>
          <w:szCs w:val="24"/>
        </w:rPr>
        <w:t>hese t</w:t>
      </w:r>
      <w:r w:rsidR="008D0979">
        <w:rPr>
          <w:rFonts w:ascii="Arial" w:eastAsia="Times New Roman" w:hAnsi="Arial" w:cs="Arial"/>
          <w:color w:val="222222"/>
          <w:sz w:val="24"/>
          <w:szCs w:val="24"/>
        </w:rPr>
        <w:t xml:space="preserve">ake a long time to build, but could be torn down quickly. </w:t>
      </w:r>
    </w:p>
    <w:p w14:paraId="6CA6D6ED" w14:textId="523B6D84" w:rsidR="008D0979" w:rsidRDefault="008D0979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Innovation and Inspiration</w:t>
      </w:r>
    </w:p>
    <w:p w14:paraId="57903483" w14:textId="5701F412" w:rsidR="008D0979" w:rsidRDefault="000F0E45" w:rsidP="002D71E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Innovation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is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highest on list of things we need to develop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so far</w:t>
      </w:r>
      <w:r>
        <w:rPr>
          <w:rFonts w:ascii="Arial" w:eastAsia="Times New Roman" w:hAnsi="Arial" w:cs="Arial"/>
          <w:color w:val="222222"/>
          <w:sz w:val="24"/>
          <w:szCs w:val="24"/>
        </w:rPr>
        <w:t>. Be clear about how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it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defined, esp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ecially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 different demographics. Call for online delivery of prof dev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elopment;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stronger social media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website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credentialing web presence and 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improved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usability. Inspiration not identified 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as a concern. What are inspiration b</w:t>
      </w:r>
      <w:r>
        <w:rPr>
          <w:rFonts w:ascii="Arial" w:eastAsia="Times New Roman" w:hAnsi="Arial" w:cs="Arial"/>
          <w:color w:val="222222"/>
          <w:sz w:val="24"/>
          <w:szCs w:val="24"/>
        </w:rPr>
        <w:t>est practices? Surprise that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 xml:space="preserve"> this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not identified as more import</w:t>
      </w:r>
      <w:r w:rsidR="0027009B">
        <w:rPr>
          <w:rFonts w:ascii="Arial" w:eastAsia="Times New Roman" w:hAnsi="Arial" w:cs="Arial"/>
          <w:color w:val="222222"/>
          <w:sz w:val="24"/>
          <w:szCs w:val="24"/>
        </w:rPr>
        <w:t>ant. Conference keynotes make an impact here.</w:t>
      </w:r>
    </w:p>
    <w:p w14:paraId="1C7D35E9" w14:textId="0F3EE236" w:rsidR="0085114B" w:rsidRDefault="000F0E45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What’s next?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B459B1">
        <w:rPr>
          <w:rFonts w:ascii="Arial" w:eastAsia="Times New Roman" w:hAnsi="Arial" w:cs="Arial"/>
          <w:color w:val="222222"/>
          <w:sz w:val="24"/>
          <w:szCs w:val="24"/>
        </w:rPr>
        <w:t xml:space="preserve">Career Convergence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 xml:space="preserve">article is coming in the </w:t>
      </w:r>
      <w:r w:rsidR="00B459B1">
        <w:rPr>
          <w:rFonts w:ascii="Arial" w:eastAsia="Times New Roman" w:hAnsi="Arial" w:cs="Arial"/>
          <w:color w:val="222222"/>
          <w:sz w:val="24"/>
          <w:szCs w:val="24"/>
        </w:rPr>
        <w:t xml:space="preserve">March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>issue. This may</w:t>
      </w:r>
      <w:r w:rsidR="00E60879">
        <w:rPr>
          <w:rFonts w:ascii="Arial" w:eastAsia="Times New Roman" w:hAnsi="Arial" w:cs="Arial"/>
          <w:color w:val="222222"/>
          <w:sz w:val="24"/>
          <w:szCs w:val="24"/>
        </w:rPr>
        <w:t xml:space="preserve"> share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 xml:space="preserve">information about the </w:t>
      </w:r>
      <w:r w:rsidR="00E60879">
        <w:rPr>
          <w:rFonts w:ascii="Arial" w:eastAsia="Times New Roman" w:hAnsi="Arial" w:cs="Arial"/>
          <w:color w:val="222222"/>
          <w:sz w:val="24"/>
          <w:szCs w:val="24"/>
        </w:rPr>
        <w:t>study and encourage continued participation in survey by members</w:t>
      </w:r>
      <w:r w:rsidR="00B459B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>An e</w:t>
      </w:r>
      <w:r w:rsidR="00B459B1">
        <w:rPr>
          <w:rFonts w:ascii="Arial" w:eastAsia="Times New Roman" w:hAnsi="Arial" w:cs="Arial"/>
          <w:color w:val="222222"/>
          <w:sz w:val="24"/>
          <w:szCs w:val="24"/>
        </w:rPr>
        <w:t xml:space="preserve">xecutive summary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>at the</w:t>
      </w:r>
      <w:r w:rsidR="00B459B1">
        <w:rPr>
          <w:rFonts w:ascii="Arial" w:eastAsia="Times New Roman" w:hAnsi="Arial" w:cs="Arial"/>
          <w:color w:val="222222"/>
          <w:sz w:val="24"/>
          <w:szCs w:val="24"/>
        </w:rPr>
        <w:t xml:space="preserve"> June meeting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 xml:space="preserve"> will be helpful to see where we are</w:t>
      </w:r>
      <w:r w:rsidR="00B459B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3E06E1">
        <w:rPr>
          <w:rFonts w:ascii="Arial" w:eastAsia="Times New Roman" w:hAnsi="Arial" w:cs="Arial"/>
          <w:color w:val="222222"/>
          <w:sz w:val="24"/>
          <w:szCs w:val="24"/>
        </w:rPr>
        <w:t xml:space="preserve">Look at response rates before moving forward with action items. </w:t>
      </w:r>
    </w:p>
    <w:p w14:paraId="4C398C84" w14:textId="44991021" w:rsidR="00B234D7" w:rsidRPr="008C53A2" w:rsidRDefault="003E06E1" w:rsidP="002638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Joon asked if any</w:t>
      </w:r>
      <w:r w:rsidR="004740A9">
        <w:rPr>
          <w:rFonts w:ascii="Arial" w:eastAsia="Times New Roman" w:hAnsi="Arial" w:cs="Arial"/>
          <w:color w:val="222222"/>
          <w:sz w:val="24"/>
          <w:szCs w:val="24"/>
        </w:rPr>
        <w:t xml:space="preserve"> time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="004740A9">
        <w:rPr>
          <w:rFonts w:ascii="Arial" w:eastAsia="Times New Roman" w:hAnsi="Arial" w:cs="Arial"/>
          <w:color w:val="222222"/>
          <w:sz w:val="24"/>
          <w:szCs w:val="24"/>
        </w:rPr>
        <w:t xml:space="preserve">available at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4740A9">
        <w:rPr>
          <w:rFonts w:ascii="Arial" w:eastAsia="Times New Roman" w:hAnsi="Arial" w:cs="Arial"/>
          <w:color w:val="222222"/>
          <w:sz w:val="24"/>
          <w:szCs w:val="24"/>
        </w:rPr>
        <w:t>NCDA general session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Houston to share an update on the study.</w:t>
      </w:r>
      <w:r w:rsidR="004740A9">
        <w:rPr>
          <w:rFonts w:ascii="Arial" w:eastAsia="Times New Roman" w:hAnsi="Arial" w:cs="Arial"/>
          <w:color w:val="222222"/>
          <w:sz w:val="24"/>
          <w:szCs w:val="24"/>
        </w:rPr>
        <w:t xml:space="preserve"> Discussion will continue as conference planning proceeds.</w:t>
      </w:r>
    </w:p>
    <w:p w14:paraId="028C72D4" w14:textId="6AE5FC53" w:rsidR="008C53A2" w:rsidRDefault="00B234D7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Coalition Update </w:t>
      </w:r>
      <w:r w:rsidR="002638BC">
        <w:rPr>
          <w:rFonts w:ascii="Arial" w:eastAsia="Times New Roman" w:hAnsi="Arial" w:cs="Arial"/>
          <w:b/>
          <w:color w:val="222222"/>
          <w:sz w:val="24"/>
          <w:szCs w:val="24"/>
        </w:rPr>
        <w:t>(Deneen)</w:t>
      </w:r>
    </w:p>
    <w:p w14:paraId="01B31EF0" w14:textId="30982C66" w:rsidR="002638BC" w:rsidRPr="005A1D8A" w:rsidRDefault="002638BC" w:rsidP="002638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vertAlign w:val="superscript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Bill Symonds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</w:rPr>
        <w:t>calling another meeting of steering/advisory meeting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scheduled for March 4, 2019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white paper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is in progress, and he has asked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graphic design support from NCDA.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This is ready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launch as a national marketing campaign.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He w</w:t>
      </w:r>
      <w:r>
        <w:rPr>
          <w:rFonts w:ascii="Arial" w:eastAsia="Times New Roman" w:hAnsi="Arial" w:cs="Arial"/>
          <w:color w:val="222222"/>
          <w:sz w:val="24"/>
          <w:szCs w:val="24"/>
        </w:rPr>
        <w:t>ant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us to be ready to launch the SCCDA training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TEC is working on the protocols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now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If we should get an inquiry in the meantime, we have the resources to respond. Looking for ideas for promotion.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He has been i</w:t>
      </w:r>
      <w:r>
        <w:rPr>
          <w:rFonts w:ascii="Arial" w:eastAsia="Times New Roman" w:hAnsi="Arial" w:cs="Arial"/>
          <w:color w:val="222222"/>
          <w:sz w:val="24"/>
          <w:szCs w:val="24"/>
        </w:rPr>
        <w:t>ntroduced to Aaron.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Pathways Confer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</w:rPr>
        <w:t>nce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is scheduled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May 8-10 in</w:t>
      </w:r>
      <w:r w:rsidR="007A4AB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Oregon.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>They are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sking for NCDA speakers, 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and NCDA </w:t>
      </w:r>
      <w:r>
        <w:rPr>
          <w:rFonts w:ascii="Arial" w:eastAsia="Times New Roman" w:hAnsi="Arial" w:cs="Arial"/>
          <w:color w:val="222222"/>
          <w:sz w:val="24"/>
          <w:szCs w:val="24"/>
        </w:rPr>
        <w:t>will have a booth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focused on SCDA.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D3AB8">
        <w:rPr>
          <w:rFonts w:ascii="Arial" w:eastAsia="Times New Roman" w:hAnsi="Arial" w:cs="Arial"/>
          <w:color w:val="222222"/>
          <w:sz w:val="24"/>
          <w:szCs w:val="24"/>
        </w:rPr>
        <w:t>Important to keep current K-12 practitioners involved</w:t>
      </w:r>
      <w:r w:rsidR="0026710D">
        <w:rPr>
          <w:rFonts w:ascii="Arial" w:eastAsia="Times New Roman" w:hAnsi="Arial" w:cs="Arial"/>
          <w:color w:val="222222"/>
          <w:sz w:val="24"/>
          <w:szCs w:val="24"/>
        </w:rPr>
        <w:t xml:space="preserve"> with this.</w:t>
      </w:r>
    </w:p>
    <w:p w14:paraId="17E101A3" w14:textId="516D6B51" w:rsidR="00FD246E" w:rsidRDefault="00B234D7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Credentialing Commission</w:t>
      </w:r>
      <w:r w:rsidR="00FD246E" w:rsidRPr="008C53A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(Brian and S</w:t>
      </w:r>
      <w:r w:rsidR="00706591">
        <w:rPr>
          <w:rFonts w:ascii="Arial" w:eastAsia="Times New Roman" w:hAnsi="Arial" w:cs="Arial"/>
          <w:b/>
          <w:color w:val="222222"/>
          <w:sz w:val="24"/>
          <w:szCs w:val="24"/>
        </w:rPr>
        <w:t>pencer</w:t>
      </w:r>
      <w:r w:rsidR="00FD246E" w:rsidRPr="008C53A2">
        <w:rPr>
          <w:rFonts w:ascii="Arial" w:eastAsia="Times New Roman" w:hAnsi="Arial" w:cs="Arial"/>
          <w:b/>
          <w:color w:val="222222"/>
          <w:sz w:val="24"/>
          <w:szCs w:val="24"/>
        </w:rPr>
        <w:t>)</w:t>
      </w:r>
    </w:p>
    <w:p w14:paraId="7A0ECDFE" w14:textId="5F6AD0D9" w:rsidR="008D1264" w:rsidRPr="008D1264" w:rsidRDefault="00706591" w:rsidP="008C53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was acknowledged that there have been c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>ommunication challenges among stakeholders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 in the past and the 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 xml:space="preserve">importance of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improving 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>this with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 xml:space="preserve"> new director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 was emphasized. We must clarify processes and expectations and we are off to a good start. 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E087E37" w14:textId="0FE6B819" w:rsidR="00B234D7" w:rsidRDefault="00B234D7" w:rsidP="009E1B8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E1B8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Update on new positions </w:t>
      </w:r>
      <w:r w:rsidR="007942A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- </w:t>
      </w:r>
      <w:r w:rsidRPr="009E1B88">
        <w:rPr>
          <w:rFonts w:ascii="Arial" w:eastAsia="Times New Roman" w:hAnsi="Arial" w:cs="Arial"/>
          <w:b/>
          <w:color w:val="222222"/>
          <w:sz w:val="24"/>
          <w:szCs w:val="24"/>
        </w:rPr>
        <w:t>Director and Marketing</w:t>
      </w:r>
    </w:p>
    <w:p w14:paraId="4E964C42" w14:textId="3CC93FF7" w:rsidR="009E1B88" w:rsidRDefault="00BC5F48" w:rsidP="009E1B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Director: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>There was an open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 xml:space="preserve"> call for applications. Search Committee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included members 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 xml:space="preserve">from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the Board and NCDA HQ. There were approximately 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>15 applicants and 3 interviews.</w:t>
      </w:r>
      <w:r w:rsidR="00DB61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>There were many s</w:t>
      </w:r>
      <w:r w:rsidR="0018515E">
        <w:rPr>
          <w:rFonts w:ascii="Arial" w:eastAsia="Times New Roman" w:hAnsi="Arial" w:cs="Arial"/>
          <w:color w:val="222222"/>
          <w:sz w:val="24"/>
          <w:szCs w:val="24"/>
        </w:rPr>
        <w:t>trong appl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icants with relevant skills and experience. </w:t>
      </w:r>
      <w:r w:rsidR="009E1B8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6D86100" w14:textId="6DC03D0C" w:rsidR="00BC5F48" w:rsidRPr="009E1B88" w:rsidRDefault="00BC5F48" w:rsidP="009E1B8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Marketing: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There were approximately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12 applicants. 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>The process is now with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short list of 4 finalists.</w:t>
      </w:r>
      <w:r w:rsidR="007942AB">
        <w:rPr>
          <w:rFonts w:ascii="Arial" w:eastAsia="Times New Roman" w:hAnsi="Arial" w:cs="Arial"/>
          <w:color w:val="222222"/>
          <w:sz w:val="24"/>
          <w:szCs w:val="24"/>
        </w:rPr>
        <w:t xml:space="preserve"> They have submitted portfolios and it is anticipated the hiring process will be complete by mid-March. </w:t>
      </w:r>
    </w:p>
    <w:p w14:paraId="6BD7197D" w14:textId="57E9BA27" w:rsidR="00DE047B" w:rsidRDefault="00DE047B" w:rsidP="009E1B8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E1B88">
        <w:rPr>
          <w:rFonts w:ascii="Arial" w:eastAsia="Times New Roman" w:hAnsi="Arial" w:cs="Arial"/>
          <w:b/>
          <w:color w:val="222222"/>
          <w:sz w:val="24"/>
          <w:szCs w:val="24"/>
        </w:rPr>
        <w:t>Goals for 2019</w:t>
      </w:r>
    </w:p>
    <w:p w14:paraId="1F306478" w14:textId="4F50261A" w:rsidR="00E652C2" w:rsidRDefault="00FD1853" w:rsidP="008A3E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 list of goals was p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rovided to the Board separately. Brian provided feedback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 these 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>from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new Director. </w:t>
      </w:r>
      <w:r>
        <w:rPr>
          <w:rFonts w:ascii="Arial" w:eastAsia="Times New Roman" w:hAnsi="Arial" w:cs="Arial"/>
          <w:color w:val="222222"/>
          <w:sz w:val="24"/>
          <w:szCs w:val="24"/>
        </w:rPr>
        <w:t>The goal here is to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finalize this document and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use it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as a guide for moving forward in the coming year.</w:t>
      </w:r>
    </w:p>
    <w:p w14:paraId="20D111BB" w14:textId="3623A9FE" w:rsidR="008A3E89" w:rsidRDefault="00FD1853" w:rsidP="00FD185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Working with marketing consultant and establish a plan to be started by May 15 and in place for the conference and beyond. 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Collaboration between new Marketing position and </w:t>
      </w:r>
      <w:r>
        <w:rPr>
          <w:rFonts w:ascii="Arial" w:eastAsia="Times New Roman" w:hAnsi="Arial" w:cs="Arial"/>
          <w:color w:val="222222"/>
          <w:sz w:val="24"/>
          <w:szCs w:val="24"/>
        </w:rPr>
        <w:t>the C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>ommission</w:t>
      </w:r>
      <w:r>
        <w:rPr>
          <w:rFonts w:ascii="Arial" w:eastAsia="Times New Roman" w:hAnsi="Arial" w:cs="Arial"/>
          <w:color w:val="222222"/>
          <w:sz w:val="24"/>
          <w:szCs w:val="24"/>
        </w:rPr>
        <w:t>’s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Marketing Task </w:t>
      </w:r>
      <w:r>
        <w:rPr>
          <w:rFonts w:ascii="Arial" w:eastAsia="Times New Roman" w:hAnsi="Arial" w:cs="Arial"/>
          <w:color w:val="222222"/>
          <w:sz w:val="24"/>
          <w:szCs w:val="24"/>
        </w:rPr>
        <w:t>Force is anticipated to focus on brand marketing focusing on CCSP and CCC the first year.</w:t>
      </w:r>
    </w:p>
    <w:p w14:paraId="011E5B3B" w14:textId="289DE503" w:rsidR="008A3E89" w:rsidRDefault="00FD1853" w:rsidP="000D5A8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Meet budgeted financial goals for all credentials for FY 18-19. 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Attracting new credential holders </w:t>
      </w:r>
      <w:r>
        <w:rPr>
          <w:rFonts w:ascii="Arial" w:eastAsia="Times New Roman" w:hAnsi="Arial" w:cs="Arial"/>
          <w:color w:val="222222"/>
          <w:sz w:val="24"/>
          <w:szCs w:val="24"/>
        </w:rPr>
        <w:t>is a goal as is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developing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quantitative </w:t>
      </w:r>
      <w:r>
        <w:rPr>
          <w:rFonts w:ascii="Arial" w:eastAsia="Times New Roman" w:hAnsi="Arial" w:cs="Arial"/>
          <w:color w:val="222222"/>
          <w:sz w:val="24"/>
          <w:szCs w:val="24"/>
        </w:rPr>
        <w:t>measure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for this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an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 ongoing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basis – need to determine how this will be set, a rationale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>They are l</w:t>
      </w:r>
      <w:r w:rsidR="008A3E89">
        <w:rPr>
          <w:rFonts w:ascii="Arial" w:eastAsia="Times New Roman" w:hAnsi="Arial" w:cs="Arial"/>
          <w:color w:val="222222"/>
          <w:sz w:val="24"/>
          <w:szCs w:val="24"/>
        </w:rPr>
        <w:t xml:space="preserve">ooking at partnerships with International groups. </w:t>
      </w:r>
    </w:p>
    <w:p w14:paraId="4EFC0EEA" w14:textId="451DF06C" w:rsidR="008A3E89" w:rsidRDefault="00FD1853" w:rsidP="00077D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There are </w:t>
      </w:r>
      <w:r w:rsidR="00077D1C">
        <w:rPr>
          <w:rFonts w:ascii="Arial" w:eastAsia="Times New Roman" w:hAnsi="Arial" w:cs="Arial"/>
          <w:color w:val="222222"/>
          <w:sz w:val="24"/>
          <w:szCs w:val="24"/>
        </w:rPr>
        <w:t>challenges to address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77D1C">
        <w:rPr>
          <w:rFonts w:ascii="Arial" w:eastAsia="Times New Roman" w:hAnsi="Arial" w:cs="Arial"/>
          <w:color w:val="222222"/>
          <w:sz w:val="24"/>
          <w:szCs w:val="24"/>
        </w:rPr>
        <w:t xml:space="preserve">related to partnering with international groups and/or offering </w:t>
      </w:r>
      <w:r w:rsidR="00C6686A">
        <w:rPr>
          <w:rFonts w:ascii="Arial" w:eastAsia="Times New Roman" w:hAnsi="Arial" w:cs="Arial"/>
          <w:color w:val="222222"/>
          <w:sz w:val="24"/>
          <w:szCs w:val="24"/>
        </w:rPr>
        <w:t>NCDA training</w:t>
      </w:r>
      <w:r w:rsidR="00077D1C">
        <w:rPr>
          <w:rFonts w:ascii="Arial" w:eastAsia="Times New Roman" w:hAnsi="Arial" w:cs="Arial"/>
          <w:color w:val="222222"/>
          <w:sz w:val="24"/>
          <w:szCs w:val="24"/>
        </w:rPr>
        <w:t xml:space="preserve"> in other countries using custom curricula. </w:t>
      </w:r>
      <w:r w:rsidR="00C6686A">
        <w:rPr>
          <w:rFonts w:ascii="Arial" w:eastAsia="Times New Roman" w:hAnsi="Arial" w:cs="Arial"/>
          <w:color w:val="222222"/>
          <w:sz w:val="24"/>
          <w:szCs w:val="24"/>
        </w:rPr>
        <w:t>Conflict</w:t>
      </w:r>
      <w:r>
        <w:rPr>
          <w:rFonts w:ascii="Arial" w:eastAsia="Times New Roman" w:hAnsi="Arial" w:cs="Arial"/>
          <w:color w:val="222222"/>
          <w:sz w:val="24"/>
          <w:szCs w:val="24"/>
        </w:rPr>
        <w:t>s of interest</w:t>
      </w:r>
      <w:r w:rsidR="00C6686A">
        <w:rPr>
          <w:rFonts w:ascii="Arial" w:eastAsia="Times New Roman" w:hAnsi="Arial" w:cs="Arial"/>
          <w:color w:val="222222"/>
          <w:sz w:val="24"/>
          <w:szCs w:val="24"/>
        </w:rPr>
        <w:t xml:space="preserve"> are a potential problem.</w:t>
      </w:r>
    </w:p>
    <w:p w14:paraId="323451F4" w14:textId="5C10A86F" w:rsidR="00075DFB" w:rsidRDefault="00FD1853" w:rsidP="00077D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is the r</w:t>
      </w:r>
      <w:r w:rsidR="00075DFB">
        <w:rPr>
          <w:rFonts w:ascii="Arial" w:eastAsia="Times New Roman" w:hAnsi="Arial" w:cs="Arial"/>
          <w:color w:val="222222"/>
          <w:sz w:val="24"/>
          <w:szCs w:val="24"/>
        </w:rPr>
        <w:t>ole of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075DFB">
        <w:rPr>
          <w:rFonts w:ascii="Arial" w:eastAsia="Times New Roman" w:hAnsi="Arial" w:cs="Arial"/>
          <w:color w:val="222222"/>
          <w:sz w:val="24"/>
          <w:szCs w:val="24"/>
        </w:rPr>
        <w:t xml:space="preserve"> Commission to make recommendations to the Board, and for the Board to review and approve/disapprove. </w:t>
      </w:r>
    </w:p>
    <w:p w14:paraId="1C38DBAE" w14:textId="2036FC8E" w:rsidR="00075DFB" w:rsidRDefault="00FD1853" w:rsidP="00FD185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is s</w:t>
      </w:r>
      <w:r w:rsidR="00075DFB">
        <w:rPr>
          <w:rFonts w:ascii="Arial" w:eastAsia="Times New Roman" w:hAnsi="Arial" w:cs="Arial"/>
          <w:color w:val="222222"/>
          <w:sz w:val="24"/>
          <w:szCs w:val="24"/>
        </w:rPr>
        <w:t>ome urgency to stabilize all credentialing and training opportunities for NCDA before going forward with specific requests from individuals and groups wanting to offer training to grou</w:t>
      </w:r>
      <w:r w:rsidR="00317FE4">
        <w:rPr>
          <w:rFonts w:ascii="Arial" w:eastAsia="Times New Roman" w:hAnsi="Arial" w:cs="Arial"/>
          <w:color w:val="222222"/>
          <w:sz w:val="24"/>
          <w:szCs w:val="24"/>
        </w:rPr>
        <w:t>ps, international and domestic, in alternate routes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formats</w:t>
      </w:r>
      <w:r w:rsidR="00317FE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 xml:space="preserve"> TEC should be involved </w:t>
      </w:r>
      <w:r>
        <w:rPr>
          <w:rFonts w:ascii="Arial" w:eastAsia="Times New Roman" w:hAnsi="Arial" w:cs="Arial"/>
          <w:color w:val="222222"/>
          <w:sz w:val="24"/>
          <w:szCs w:val="24"/>
        </w:rPr>
        <w:t>in this discussion.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Among the concerns are the use of competency-based assessments, curriculum ownership.</w:t>
      </w:r>
    </w:p>
    <w:p w14:paraId="536E5EC1" w14:textId="7E965957" w:rsidR="00246C3B" w:rsidRDefault="00FD1853" w:rsidP="00077D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Ivy’s 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>PAC Model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China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 xml:space="preserve"> is working well and may be a starting point for developing guidel</w:t>
      </w:r>
      <w:r>
        <w:rPr>
          <w:rFonts w:ascii="Arial" w:eastAsia="Times New Roman" w:hAnsi="Arial" w:cs="Arial"/>
          <w:color w:val="222222"/>
          <w:sz w:val="24"/>
          <w:szCs w:val="24"/>
        </w:rPr>
        <w:t>ines, policies, and procedures for agreements with other international parties.</w:t>
      </w:r>
    </w:p>
    <w:p w14:paraId="643632E5" w14:textId="775B5060" w:rsidR="00317FE4" w:rsidRDefault="00317FE4" w:rsidP="00077D1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Action from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Board 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 xml:space="preserve">was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requested on 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Mindler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proposal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 xml:space="preserve"> (India)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246C3B" w:rsidRPr="00246C3B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Action Item: Brian, Deneen, Sharon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>will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 xml:space="preserve"> work with Aaron to address concerns and report back 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 xml:space="preserve">to the Board so we can </w:t>
      </w:r>
      <w:r w:rsidR="00246C3B">
        <w:rPr>
          <w:rFonts w:ascii="Arial" w:eastAsia="Times New Roman" w:hAnsi="Arial" w:cs="Arial"/>
          <w:color w:val="222222"/>
          <w:sz w:val="24"/>
          <w:szCs w:val="24"/>
        </w:rPr>
        <w:t>move forward with a vote.</w:t>
      </w:r>
      <w:r w:rsidR="000F73EC">
        <w:rPr>
          <w:rFonts w:ascii="Arial" w:eastAsia="Times New Roman" w:hAnsi="Arial" w:cs="Arial"/>
          <w:color w:val="222222"/>
          <w:sz w:val="24"/>
          <w:szCs w:val="24"/>
        </w:rPr>
        <w:t xml:space="preserve"> Goal #4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 (“</w:t>
      </w:r>
      <w:r w:rsidR="00762D45" w:rsidRPr="00762D45">
        <w:rPr>
          <w:rFonts w:ascii="Arial" w:eastAsia="Times New Roman" w:hAnsi="Arial" w:cs="Arial"/>
          <w:i/>
          <w:color w:val="222222"/>
          <w:sz w:val="24"/>
          <w:szCs w:val="24"/>
        </w:rPr>
        <w:t>Establish a consistent policy/procedure for alternate pathways, both domestically and internationally, and make recommendation for Board approval; seek board approval for all AP agreements”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FD185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F73EC">
        <w:rPr>
          <w:rFonts w:ascii="Arial" w:eastAsia="Times New Roman" w:hAnsi="Arial" w:cs="Arial"/>
          <w:color w:val="222222"/>
          <w:sz w:val="24"/>
          <w:szCs w:val="24"/>
        </w:rPr>
        <w:t>needs to happen before moving forward with other partnerships.</w:t>
      </w:r>
    </w:p>
    <w:p w14:paraId="4FD96BFE" w14:textId="03600015" w:rsidR="003B4140" w:rsidRDefault="003B4140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>Establishing and implementing a c</w:t>
      </w:r>
      <w:r w:rsidRPr="003B4140">
        <w:rPr>
          <w:rFonts w:ascii="Arial" w:eastAsia="Times New Roman" w:hAnsi="Arial" w:cs="Arial"/>
          <w:color w:val="222222"/>
          <w:sz w:val="24"/>
          <w:szCs w:val="24"/>
        </w:rPr>
        <w:t>ontinuing education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 provider program</w:t>
      </w:r>
      <w:r w:rsidRPr="003B4140">
        <w:rPr>
          <w:rFonts w:ascii="Arial" w:eastAsia="Times New Roman" w:hAnsi="Arial" w:cs="Arial"/>
          <w:color w:val="222222"/>
          <w:sz w:val="24"/>
          <w:szCs w:val="24"/>
        </w:rPr>
        <w:t xml:space="preserve"> – need to draft something to provide Aaron to guide this process in a timely manner. </w:t>
      </w:r>
      <w:r w:rsidR="00C07174" w:rsidRPr="003B4140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Action item</w:t>
      </w:r>
      <w:r w:rsidR="00C07174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: Brian</w:t>
      </w:r>
      <w:r w:rsidR="00C07174">
        <w:rPr>
          <w:rFonts w:ascii="Arial" w:eastAsia="Times New Roman" w:hAnsi="Arial" w:cs="Arial"/>
          <w:color w:val="222222"/>
          <w:sz w:val="24"/>
          <w:szCs w:val="24"/>
        </w:rPr>
        <w:t xml:space="preserve"> - l</w:t>
      </w:r>
      <w:r w:rsidRPr="003B4140">
        <w:rPr>
          <w:rFonts w:ascii="Arial" w:eastAsia="Times New Roman" w:hAnsi="Arial" w:cs="Arial"/>
          <w:color w:val="222222"/>
          <w:sz w:val="24"/>
          <w:szCs w:val="24"/>
        </w:rPr>
        <w:t xml:space="preserve">iaison </w:t>
      </w:r>
      <w:r w:rsidR="00C07174">
        <w:rPr>
          <w:rFonts w:ascii="Arial" w:eastAsia="Times New Roman" w:hAnsi="Arial" w:cs="Arial"/>
          <w:color w:val="222222"/>
          <w:sz w:val="24"/>
          <w:szCs w:val="24"/>
        </w:rPr>
        <w:t>to pull</w:t>
      </w:r>
      <w:r w:rsidRPr="003B4140">
        <w:rPr>
          <w:rFonts w:ascii="Arial" w:eastAsia="Times New Roman" w:hAnsi="Arial" w:cs="Arial"/>
          <w:color w:val="222222"/>
          <w:sz w:val="24"/>
          <w:szCs w:val="24"/>
        </w:rPr>
        <w:t xml:space="preserve"> together a list of items that need to be addressed and reported back to the Board. </w:t>
      </w:r>
    </w:p>
    <w:p w14:paraId="7F25AA9C" w14:textId="77777777" w:rsidR="003B4140" w:rsidRDefault="003B4140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522C49" w14:textId="6D7FD4E5" w:rsidR="00201CEC" w:rsidRPr="00762D45" w:rsidRDefault="003B4140" w:rsidP="00762D4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762D45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</w:rPr>
        <w:t>Establish a consistent policy/procedure for alternate pathways, both domestically and internationally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>. (see Goal 2 above)</w:t>
      </w:r>
      <w:r w:rsidR="00A10FD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In addition to previous discussion we need to determine how </w:t>
      </w:r>
      <w:r>
        <w:rPr>
          <w:rFonts w:ascii="Arial" w:eastAsia="Times New Roman" w:hAnsi="Arial" w:cs="Arial"/>
          <w:color w:val="222222"/>
          <w:sz w:val="24"/>
          <w:szCs w:val="24"/>
        </w:rPr>
        <w:t>pricing of training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determined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the past, comparable opportunities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 have been looked 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but results were 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ultimately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rejected as too expensive. Right now, TEC members are being asked to price something that may affect their own businesses 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resulting in a potential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conflict of interest. Consider another look at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comparables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reset to appropriate market rates. </w:t>
      </w:r>
      <w:r w:rsidR="00201CEC">
        <w:rPr>
          <w:rFonts w:ascii="Arial" w:eastAsia="Times New Roman" w:hAnsi="Arial" w:cs="Arial"/>
          <w:color w:val="222222"/>
          <w:sz w:val="24"/>
          <w:szCs w:val="24"/>
        </w:rPr>
        <w:t>Marketing analysis</w:t>
      </w:r>
      <w:r w:rsidR="0040317B">
        <w:rPr>
          <w:rFonts w:ascii="Arial" w:eastAsia="Times New Roman" w:hAnsi="Arial" w:cs="Arial"/>
          <w:color w:val="222222"/>
          <w:sz w:val="24"/>
          <w:szCs w:val="24"/>
        </w:rPr>
        <w:t xml:space="preserve"> would be helpful</w:t>
      </w:r>
      <w:r w:rsidR="00201CEC">
        <w:rPr>
          <w:rFonts w:ascii="Arial" w:eastAsia="Times New Roman" w:hAnsi="Arial" w:cs="Arial"/>
          <w:color w:val="222222"/>
          <w:sz w:val="24"/>
          <w:szCs w:val="24"/>
        </w:rPr>
        <w:t xml:space="preserve"> – who would do this? 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Action Item: </w:t>
      </w:r>
      <w:r w:rsidR="00201CEC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Pricing 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S</w:t>
      </w:r>
      <w:r w:rsidR="00201CEC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tructure 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T</w:t>
      </w:r>
      <w:r w:rsidR="00201CEC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ask 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F</w:t>
      </w:r>
      <w:r w:rsidR="00201CEC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orce: Sharon, Carolyn, 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and </w:t>
      </w:r>
      <w:r w:rsidR="00201CEC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>Paul</w:t>
      </w:r>
      <w:r w:rsidR="00762D45" w:rsidRPr="00762D45">
        <w:rPr>
          <w:rFonts w:ascii="Arial" w:eastAsia="Times New Roman" w:hAnsi="Arial" w:cs="Arial"/>
          <w:color w:val="222222"/>
          <w:sz w:val="24"/>
          <w:szCs w:val="24"/>
          <w:highlight w:val="green"/>
        </w:rPr>
        <w:t xml:space="preserve"> </w:t>
      </w:r>
      <w:r w:rsidR="00762D45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will pursue this with </w:t>
      </w:r>
      <w:r w:rsidR="00A10FDF" w:rsidRPr="00C07174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201CEC" w:rsidRPr="00C07174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A10FDF" w:rsidRPr="00C07174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762D45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as a priority</w:t>
      </w:r>
      <w:r w:rsidR="00201CEC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to start</w:t>
      </w:r>
      <w:r w:rsidR="00762D45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- provide</w:t>
      </w:r>
      <w:r w:rsidR="00A10FDF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recommendations fo</w:t>
      </w:r>
      <w:r w:rsidR="00762D45" w:rsidRPr="00C07174">
        <w:rPr>
          <w:rFonts w:ascii="Arial" w:eastAsia="Times New Roman" w:hAnsi="Arial" w:cs="Arial"/>
          <w:color w:val="222222"/>
          <w:sz w:val="24"/>
          <w:szCs w:val="24"/>
        </w:rPr>
        <w:t>r new pricing structure for FCD;</w:t>
      </w:r>
      <w:r w:rsidR="00A10FDF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role of </w:t>
      </w:r>
      <w:r w:rsidR="00DC6502" w:rsidRPr="00C07174">
        <w:rPr>
          <w:rFonts w:ascii="Arial" w:eastAsia="Times New Roman" w:hAnsi="Arial" w:cs="Arial"/>
          <w:color w:val="222222"/>
          <w:sz w:val="24"/>
          <w:szCs w:val="24"/>
        </w:rPr>
        <w:t>TEC and/or other NCDA entities</w:t>
      </w:r>
      <w:r w:rsidR="00762D45" w:rsidRPr="00C07174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DC6502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process and procedures related to grandfathering existing trainers into the process/compensation</w:t>
      </w:r>
      <w:r w:rsidR="00762D45" w:rsidRPr="00C07174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DC6502" w:rsidRPr="00C07174">
        <w:rPr>
          <w:rFonts w:ascii="Arial" w:eastAsia="Times New Roman" w:hAnsi="Arial" w:cs="Arial"/>
          <w:color w:val="222222"/>
          <w:sz w:val="24"/>
          <w:szCs w:val="24"/>
        </w:rPr>
        <w:t xml:space="preserve"> create a general structure that could be used to influence other NCDA programs.</w:t>
      </w:r>
      <w:r w:rsidR="00DC6502" w:rsidRPr="00762D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651016" w:rsidRPr="00762D45">
        <w:rPr>
          <w:rFonts w:ascii="Arial" w:eastAsia="Times New Roman" w:hAnsi="Arial" w:cs="Arial"/>
          <w:color w:val="222222"/>
          <w:sz w:val="24"/>
          <w:szCs w:val="24"/>
        </w:rPr>
        <w:t>nitial findings and recommendations</w:t>
      </w:r>
      <w:r w:rsidR="0040317B">
        <w:rPr>
          <w:rFonts w:ascii="Arial" w:eastAsia="Times New Roman" w:hAnsi="Arial" w:cs="Arial"/>
          <w:color w:val="222222"/>
          <w:sz w:val="24"/>
          <w:szCs w:val="24"/>
        </w:rPr>
        <w:t xml:space="preserve"> are</w:t>
      </w:r>
      <w:r w:rsidR="00762D45">
        <w:rPr>
          <w:rFonts w:ascii="Arial" w:eastAsia="Times New Roman" w:hAnsi="Arial" w:cs="Arial"/>
          <w:color w:val="222222"/>
          <w:sz w:val="24"/>
          <w:szCs w:val="24"/>
        </w:rPr>
        <w:t xml:space="preserve"> to be discussed at the May meeting.</w:t>
      </w:r>
    </w:p>
    <w:p w14:paraId="583AEBCA" w14:textId="77777777" w:rsidR="003B4140" w:rsidRDefault="003B4140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904F08" w14:textId="3619FA2C" w:rsidR="003B4140" w:rsidRDefault="003B4140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5.</w:t>
      </w:r>
      <w:r w:rsidR="0040317B">
        <w:rPr>
          <w:rFonts w:ascii="Arial" w:eastAsia="Times New Roman" w:hAnsi="Arial" w:cs="Arial"/>
          <w:color w:val="222222"/>
          <w:sz w:val="24"/>
          <w:szCs w:val="24"/>
        </w:rPr>
        <w:t>Work with Government Relations company to establish position statement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, white paper, and get credentialing known by those in DC and beyond. A position paper is in progress.</w:t>
      </w:r>
    </w:p>
    <w:p w14:paraId="7A8EFCCB" w14:textId="77777777" w:rsidR="00CD2D06" w:rsidRDefault="00CD2D06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62CB75" w14:textId="50BA87FA" w:rsidR="00CD2D06" w:rsidRDefault="00563569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6.Continue work on Policy and Procedures and provide to the Board for approval of anything new. Bylaws are set. </w:t>
      </w:r>
      <w:r w:rsidR="00CD2D06">
        <w:rPr>
          <w:rFonts w:ascii="Arial" w:eastAsia="Times New Roman" w:hAnsi="Arial" w:cs="Arial"/>
          <w:color w:val="222222"/>
          <w:sz w:val="24"/>
          <w:szCs w:val="24"/>
        </w:rPr>
        <w:t xml:space="preserve">Need to define roles with input of all stakeholders. </w:t>
      </w:r>
    </w:p>
    <w:p w14:paraId="22F1D534" w14:textId="77777777" w:rsidR="00CD2D06" w:rsidRDefault="00CD2D06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8CE4FD" w14:textId="46076D15" w:rsidR="00CD2D06" w:rsidRDefault="00CD2D06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Long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er</w:t>
      </w:r>
      <w:r>
        <w:rPr>
          <w:rFonts w:ascii="Arial" w:eastAsia="Times New Roman" w:hAnsi="Arial" w:cs="Arial"/>
          <w:color w:val="222222"/>
          <w:sz w:val="24"/>
          <w:szCs w:val="24"/>
        </w:rPr>
        <w:t>-term priorities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6239811E" w14:textId="77777777" w:rsidR="00CD2D06" w:rsidRDefault="00CD2D06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4487A4" w14:textId="3685840E" w:rsidR="00CD2D06" w:rsidRDefault="00CD2D06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7.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 xml:space="preserve">Alternate testing methods. There are </w:t>
      </w:r>
      <w:r>
        <w:rPr>
          <w:rFonts w:ascii="Arial" w:eastAsia="Times New Roman" w:hAnsi="Arial" w:cs="Arial"/>
          <w:color w:val="222222"/>
          <w:sz w:val="24"/>
          <w:szCs w:val="24"/>
        </w:rPr>
        <w:t>pr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os and cons to the current</w:t>
      </w:r>
      <w:r w:rsidR="00A41C73">
        <w:rPr>
          <w:rFonts w:ascii="Arial" w:eastAsia="Times New Roman" w:hAnsi="Arial" w:cs="Arial"/>
          <w:color w:val="222222"/>
          <w:sz w:val="24"/>
          <w:szCs w:val="24"/>
        </w:rPr>
        <w:t xml:space="preserve"> assessment method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. Research options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multiple choice for competency-based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 xml:space="preserve"> testing;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could consider case-based multipl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e choice. Need to look at inter-</w:t>
      </w:r>
      <w:r>
        <w:rPr>
          <w:rFonts w:ascii="Arial" w:eastAsia="Times New Roman" w:hAnsi="Arial" w:cs="Arial"/>
          <w:color w:val="222222"/>
          <w:sz w:val="24"/>
          <w:szCs w:val="24"/>
        </w:rPr>
        <w:t>rater reliability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, sustainability</w:t>
      </w:r>
      <w:r>
        <w:rPr>
          <w:rFonts w:ascii="Arial" w:eastAsia="Times New Roman" w:hAnsi="Arial" w:cs="Arial"/>
          <w:color w:val="222222"/>
          <w:sz w:val="24"/>
          <w:szCs w:val="24"/>
        </w:rPr>
        <w:t>. How wi</w:t>
      </w:r>
      <w:r w:rsidR="00A41C73">
        <w:rPr>
          <w:rFonts w:ascii="Arial" w:eastAsia="Times New Roman" w:hAnsi="Arial" w:cs="Arial"/>
          <w:color w:val="222222"/>
          <w:sz w:val="24"/>
          <w:szCs w:val="24"/>
        </w:rPr>
        <w:t>ll we re-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>evaluate Fluid review? Scaling this is an</w:t>
      </w:r>
      <w:r w:rsidR="00A41C73">
        <w:rPr>
          <w:rFonts w:ascii="Arial" w:eastAsia="Times New Roman" w:hAnsi="Arial" w:cs="Arial"/>
          <w:color w:val="222222"/>
          <w:sz w:val="24"/>
          <w:szCs w:val="24"/>
        </w:rPr>
        <w:t xml:space="preserve"> issue to consider.</w:t>
      </w:r>
    </w:p>
    <w:p w14:paraId="3A97B0CE" w14:textId="77777777" w:rsidR="00CD2D06" w:rsidRDefault="00CD2D06" w:rsidP="003B414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C7F2C6" w14:textId="1365FFC9" w:rsidR="003B4140" w:rsidRPr="00F25E5E" w:rsidRDefault="00CD2D06" w:rsidP="00F25E5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8.</w:t>
      </w:r>
      <w:r w:rsidR="00A41C73">
        <w:rPr>
          <w:rFonts w:ascii="Arial" w:eastAsia="Times New Roman" w:hAnsi="Arial" w:cs="Arial"/>
          <w:color w:val="222222"/>
          <w:sz w:val="24"/>
          <w:szCs w:val="24"/>
        </w:rPr>
        <w:t xml:space="preserve">Accreditation pursuit. </w:t>
      </w:r>
      <w:r w:rsidR="00563569">
        <w:rPr>
          <w:rFonts w:ascii="Arial" w:eastAsia="Times New Roman" w:hAnsi="Arial" w:cs="Arial"/>
          <w:color w:val="222222"/>
          <w:sz w:val="24"/>
          <w:szCs w:val="24"/>
        </w:rPr>
        <w:t xml:space="preserve">The Coalition will not focus on this for now. It is not a priority, but accreditation </w:t>
      </w:r>
      <w:r w:rsidR="00A41C73">
        <w:rPr>
          <w:rFonts w:ascii="Arial" w:eastAsia="Times New Roman" w:hAnsi="Arial" w:cs="Arial"/>
          <w:color w:val="222222"/>
          <w:sz w:val="24"/>
          <w:szCs w:val="24"/>
        </w:rPr>
        <w:t xml:space="preserve">guidelines can be used to frame best practices. Remove from goal list at this time. </w:t>
      </w:r>
    </w:p>
    <w:p w14:paraId="16DEE012" w14:textId="77777777" w:rsidR="00B234D7" w:rsidRPr="009E1B88" w:rsidRDefault="00B234D7" w:rsidP="009E1B8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E1B88">
        <w:rPr>
          <w:rFonts w:ascii="Arial" w:eastAsia="Times New Roman" w:hAnsi="Arial" w:cs="Arial"/>
          <w:b/>
          <w:color w:val="222222"/>
          <w:sz w:val="24"/>
          <w:szCs w:val="24"/>
        </w:rPr>
        <w:t>Need for Standardized Test?</w:t>
      </w:r>
    </w:p>
    <w:p w14:paraId="7F46CF14" w14:textId="77777777" w:rsidR="00B234D7" w:rsidRPr="009E1B88" w:rsidRDefault="00B234D7" w:rsidP="009E1B8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E1B88">
        <w:rPr>
          <w:rFonts w:ascii="Arial" w:eastAsia="Times New Roman" w:hAnsi="Arial" w:cs="Arial"/>
          <w:b/>
          <w:color w:val="222222"/>
          <w:sz w:val="24"/>
          <w:szCs w:val="24"/>
        </w:rPr>
        <w:t>Hierarchy discussion and viability of all credentials</w:t>
      </w:r>
    </w:p>
    <w:p w14:paraId="5A83297A" w14:textId="77777777" w:rsidR="00B234D7" w:rsidRPr="009E1B88" w:rsidRDefault="00B234D7" w:rsidP="009E1B8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E1B88">
        <w:rPr>
          <w:rFonts w:ascii="Arial" w:eastAsia="Times New Roman" w:hAnsi="Arial" w:cs="Arial"/>
          <w:b/>
          <w:color w:val="222222"/>
          <w:sz w:val="24"/>
          <w:szCs w:val="24"/>
        </w:rPr>
        <w:t>New Protocol Suggestions</w:t>
      </w:r>
    </w:p>
    <w:p w14:paraId="74DB06DB" w14:textId="77777777" w:rsidR="00B234D7" w:rsidRPr="00964D0A" w:rsidRDefault="00B234D7" w:rsidP="00B234D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964D0A">
        <w:rPr>
          <w:rFonts w:ascii="Arial" w:eastAsia="Times New Roman" w:hAnsi="Arial" w:cs="Arial"/>
          <w:color w:val="222222"/>
          <w:sz w:val="24"/>
          <w:szCs w:val="24"/>
        </w:rPr>
        <w:t>All Commission communication comes to the Board through the Director of Credentialing</w:t>
      </w:r>
    </w:p>
    <w:p w14:paraId="11A30216" w14:textId="77777777" w:rsidR="00B234D7" w:rsidRPr="00964D0A" w:rsidRDefault="00B234D7" w:rsidP="00B234D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964D0A">
        <w:rPr>
          <w:rFonts w:ascii="Arial" w:eastAsia="Times New Roman" w:hAnsi="Arial" w:cs="Arial"/>
          <w:color w:val="222222"/>
          <w:sz w:val="24"/>
          <w:szCs w:val="24"/>
        </w:rPr>
        <w:t>Commission reports to the Director of Credentialing, the Director reports to the Executive Director, the Director of Credentialing handles updates to the Board in collaboration with the Executive Director</w:t>
      </w:r>
    </w:p>
    <w:p w14:paraId="3593C9A7" w14:textId="77777777" w:rsidR="00B234D7" w:rsidRPr="00964D0A" w:rsidRDefault="00B234D7" w:rsidP="00B234D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964D0A">
        <w:rPr>
          <w:rFonts w:ascii="Arial" w:eastAsia="Times New Roman" w:hAnsi="Arial" w:cs="Arial"/>
          <w:color w:val="222222"/>
          <w:sz w:val="24"/>
          <w:szCs w:val="24"/>
        </w:rPr>
        <w:t>Credentialing Commission meets in Oct with the Board (fall kickoff meeting) and a separate locations in the Spring (not at the CPI); those two meetings are funded; third meeting at the conference is unfunded</w:t>
      </w:r>
    </w:p>
    <w:p w14:paraId="3AB01C7A" w14:textId="7A3D0D73" w:rsidR="00B234D7" w:rsidRPr="00CE2678" w:rsidRDefault="00B234D7" w:rsidP="00CE2678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</w:rPr>
      </w:pPr>
      <w:r w:rsidRPr="00964D0A">
        <w:rPr>
          <w:rFonts w:ascii="Arial" w:eastAsia="Times New Roman" w:hAnsi="Arial" w:cs="Arial"/>
          <w:color w:val="222222"/>
          <w:sz w:val="24"/>
          <w:szCs w:val="24"/>
        </w:rPr>
        <w:t>Invite Director of Credentialing to Feb CPI to meet with the Board; also will handle Credentialing presentation/activities</w:t>
      </w:r>
    </w:p>
    <w:p w14:paraId="55601A34" w14:textId="77777777" w:rsidR="008D1264" w:rsidRPr="008C53A2" w:rsidRDefault="008D1264" w:rsidP="008D12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C53A2">
        <w:rPr>
          <w:rFonts w:ascii="Arial" w:eastAsia="Times New Roman" w:hAnsi="Arial" w:cs="Arial"/>
          <w:b/>
          <w:color w:val="222222"/>
          <w:sz w:val="24"/>
          <w:szCs w:val="24"/>
        </w:rPr>
        <w:t>Meeting with the Training and Education Council (1:00 – 2:00 pm)</w:t>
      </w:r>
    </w:p>
    <w:p w14:paraId="14A1A73F" w14:textId="148B03F6" w:rsidR="009D7F07" w:rsidRDefault="00393083" w:rsidP="008D1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Bret and the Council members provided an update. 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>Purpose of TEC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 xml:space="preserve"> quality and oversight, integrity of all of NCDA’s training programs. Policies and procedures 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>needed to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 xml:space="preserve"> guide operations. Putting together guidelines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 xml:space="preserve"> to include topics like: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 xml:space="preserve"> min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>imum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 xml:space="preserve"> and max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>imum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 xml:space="preserve"> participants, recommended course time frame, recommended price range for 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 xml:space="preserve">consumer and instructor courses. This could be 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>use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 xml:space="preserve"> as a model for existing and future courses going forward. 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>The goal is to d</w:t>
      </w:r>
      <w:r w:rsidR="00C91C47">
        <w:rPr>
          <w:rFonts w:ascii="Arial" w:eastAsia="Times New Roman" w:hAnsi="Arial" w:cs="Arial"/>
          <w:color w:val="222222"/>
          <w:sz w:val="24"/>
          <w:szCs w:val="24"/>
        </w:rPr>
        <w:t>ecrease ambiguity.</w:t>
      </w:r>
      <w:r w:rsidR="009D7F0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2DA26D6" w14:textId="23905C4D" w:rsidR="008D1264" w:rsidRDefault="009D7F07" w:rsidP="008D1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Discussion included:</w:t>
      </w:r>
    </w:p>
    <w:p w14:paraId="7197B4B7" w14:textId="6503DA75" w:rsidR="009D7F07" w:rsidRDefault="009D7F07" w:rsidP="008D126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Approved </w:t>
      </w:r>
      <w:r w:rsidR="00C91C47"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>training providers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not now,</w:t>
      </w:r>
      <w:r w:rsidR="00C91C4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but perhaps in the future. With SCDA, instructor training, working on it – application for</w:t>
      </w:r>
      <w:r>
        <w:rPr>
          <w:rFonts w:ascii="Arial" w:eastAsia="Times New Roman" w:hAnsi="Arial" w:cs="Arial"/>
          <w:color w:val="222222"/>
          <w:sz w:val="24"/>
          <w:szCs w:val="24"/>
        </w:rPr>
        <w:t>m in progress, content outline with</w:t>
      </w:r>
      <w:r w:rsidR="00C91C4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~5 hours of remote training</w:t>
      </w:r>
      <w:r>
        <w:rPr>
          <w:rFonts w:ascii="Arial" w:eastAsia="Times New Roman" w:hAnsi="Arial" w:cs="Arial"/>
          <w:color w:val="222222"/>
          <w:sz w:val="24"/>
          <w:szCs w:val="24"/>
        </w:rPr>
        <w:t>. July-A</w:t>
      </w:r>
      <w:r w:rsidR="00C91C47" w:rsidRPr="009D7F07">
        <w:rPr>
          <w:rFonts w:ascii="Arial" w:eastAsia="Times New Roman" w:hAnsi="Arial" w:cs="Arial"/>
          <w:color w:val="222222"/>
          <w:sz w:val="24"/>
          <w:szCs w:val="24"/>
        </w:rPr>
        <w:t>ugust timeframe to start training instructors. Key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C91C4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to growth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 w:rsidR="00C91C47" w:rsidRPr="009D7F07">
        <w:rPr>
          <w:rFonts w:ascii="Arial" w:eastAsia="Times New Roman" w:hAnsi="Arial" w:cs="Arial"/>
          <w:color w:val="222222"/>
          <w:sz w:val="24"/>
          <w:szCs w:val="24"/>
        </w:rPr>
        <w:t>getting the pieces in place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defining the model, and creating a consistent </w:t>
      </w:r>
      <w:r w:rsidR="00C91C4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experience across instructors. </w:t>
      </w:r>
    </w:p>
    <w:p w14:paraId="116248F3" w14:textId="5FE0A6D9" w:rsidR="00277243" w:rsidRDefault="009D7F07" w:rsidP="002772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>Developing application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F85A6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type of instructor and experiences. Looking at pieces of training they need to go through. </w:t>
      </w:r>
      <w:r>
        <w:rPr>
          <w:rFonts w:ascii="Arial" w:eastAsia="Times New Roman" w:hAnsi="Arial" w:cs="Arial"/>
          <w:color w:val="222222"/>
          <w:sz w:val="24"/>
          <w:szCs w:val="24"/>
        </w:rPr>
        <w:t>Considering some</w:t>
      </w:r>
      <w:r w:rsidR="00F85A6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coaching with them so they understand how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course is</w:t>
      </w:r>
      <w:r w:rsidR="00F85A67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laid out and get experience running it. Reached out to past students for feedback about what makes a good instructor. Setting up “base model.”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Collecting </w:t>
      </w:r>
      <w:r w:rsidR="00F85A67" w:rsidRPr="009D7F07">
        <w:rPr>
          <w:rFonts w:ascii="Arial" w:eastAsia="Times New Roman" w:hAnsi="Arial" w:cs="Arial"/>
          <w:color w:val="222222"/>
          <w:sz w:val="24"/>
          <w:szCs w:val="24"/>
        </w:rPr>
        <w:t>testimonials and promotional material.</w:t>
      </w:r>
      <w:r w:rsidR="00190BB2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SCDA program is about 40 hours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- fine</w:t>
      </w:r>
      <w:r w:rsidR="00824F80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tuning curriculum. Focused on quality and marketability.</w:t>
      </w:r>
      <w:r w:rsidR="00BD399B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Currently </w:t>
      </w:r>
      <w:r w:rsidR="00BD399B" w:rsidRPr="009D7F07">
        <w:rPr>
          <w:rFonts w:ascii="Arial" w:eastAsia="Times New Roman" w:hAnsi="Arial" w:cs="Arial"/>
          <w:color w:val="222222"/>
          <w:sz w:val="24"/>
          <w:szCs w:val="24"/>
        </w:rPr>
        <w:t>NCDA own</w:t>
      </w:r>
      <w:r>
        <w:rPr>
          <w:rFonts w:ascii="Arial" w:eastAsia="Times New Roman" w:hAnsi="Arial" w:cs="Arial"/>
          <w:color w:val="222222"/>
          <w:sz w:val="24"/>
          <w:szCs w:val="24"/>
        </w:rPr>
        <w:t>s a</w:t>
      </w:r>
      <w:r w:rsidR="00BD399B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branded Moodle platform – instructors can use this or get instr</w:t>
      </w:r>
      <w:r>
        <w:rPr>
          <w:rFonts w:ascii="Arial" w:eastAsia="Times New Roman" w:hAnsi="Arial" w:cs="Arial"/>
          <w:color w:val="222222"/>
          <w:sz w:val="24"/>
          <w:szCs w:val="24"/>
        </w:rPr>
        <w:t>uctions</w:t>
      </w:r>
      <w:r w:rsidR="00BD399B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for exporting to their own platforms.</w:t>
      </w:r>
      <w:r w:rsidR="00BA3321" w:rsidRPr="009D7F0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4126D5A" w14:textId="621D084C" w:rsidR="00277243" w:rsidRDefault="00C91C47" w:rsidP="008D126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Supervision training</w:t>
      </w:r>
      <w:r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BF0741">
        <w:rPr>
          <w:rFonts w:ascii="Arial" w:eastAsia="Times New Roman" w:hAnsi="Arial" w:cs="Arial"/>
          <w:color w:val="222222"/>
          <w:sz w:val="24"/>
          <w:szCs w:val="24"/>
        </w:rPr>
        <w:t>secondary</w:t>
      </w:r>
      <w:r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 on priority list. Outlining processes. No timeline right now for moving forward. More to follow after S</w:t>
      </w:r>
      <w:r w:rsidR="00277243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277243">
        <w:rPr>
          <w:rFonts w:ascii="Arial" w:eastAsia="Times New Roman" w:hAnsi="Arial" w:cs="Arial"/>
          <w:color w:val="222222"/>
          <w:sz w:val="24"/>
          <w:szCs w:val="24"/>
        </w:rPr>
        <w:t>DA process is in place.</w:t>
      </w:r>
    </w:p>
    <w:p w14:paraId="31CB1D33" w14:textId="6BBD75D9" w:rsidR="00BA3321" w:rsidRPr="00277243" w:rsidRDefault="00277243" w:rsidP="0027724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>Interaction with</w:t>
      </w:r>
      <w:r w:rsidR="00BA3321"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Credentialing Commis</w:t>
      </w:r>
      <w:r w:rsidR="00087499"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>s</w:t>
      </w:r>
      <w:r w:rsidR="00BA3321"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>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</w:t>
      </w:r>
      <w:r w:rsidR="00BA3321"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 Not a significant overlap yet, per Mary Ann, who is the main con</w:t>
      </w:r>
      <w:r w:rsidR="00B87A58">
        <w:rPr>
          <w:rFonts w:ascii="Arial" w:eastAsia="Times New Roman" w:hAnsi="Arial" w:cs="Arial"/>
          <w:color w:val="222222"/>
          <w:sz w:val="24"/>
          <w:szCs w:val="24"/>
        </w:rPr>
        <w:t>tact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right now</w:t>
      </w:r>
      <w:r w:rsidR="00BA3321"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087499" w:rsidRPr="00277243">
        <w:rPr>
          <w:rFonts w:ascii="Arial" w:eastAsia="Times New Roman" w:hAnsi="Arial" w:cs="Arial"/>
          <w:color w:val="222222"/>
          <w:sz w:val="24"/>
          <w:szCs w:val="24"/>
        </w:rPr>
        <w:t>Looking at matching course associates (TEC) with parallel roles on Commission for future collaboration. New Commission Director also served with 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 TEC </w:t>
      </w:r>
      <w:r w:rsidR="00087499" w:rsidRPr="00277243">
        <w:rPr>
          <w:rFonts w:ascii="Arial" w:eastAsia="Times New Roman" w:hAnsi="Arial" w:cs="Arial"/>
          <w:color w:val="222222"/>
          <w:sz w:val="24"/>
          <w:szCs w:val="24"/>
        </w:rPr>
        <w:t>gro</w:t>
      </w:r>
      <w:bookmarkStart w:id="0" w:name="_GoBack"/>
      <w:bookmarkEnd w:id="0"/>
      <w:r w:rsidR="00087499" w:rsidRPr="00277243">
        <w:rPr>
          <w:rFonts w:ascii="Arial" w:eastAsia="Times New Roman" w:hAnsi="Arial" w:cs="Arial"/>
          <w:color w:val="222222"/>
          <w:sz w:val="24"/>
          <w:szCs w:val="24"/>
        </w:rPr>
        <w:t>up, so brings knowledge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the position</w:t>
      </w:r>
      <w:r w:rsidR="00087499" w:rsidRPr="0027724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A3851A4" w14:textId="40AF4E47" w:rsidR="000270B8" w:rsidRPr="00277243" w:rsidRDefault="00277243" w:rsidP="000270B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7243">
        <w:rPr>
          <w:rFonts w:ascii="Arial" w:eastAsia="Times New Roman" w:hAnsi="Arial" w:cs="Arial"/>
          <w:color w:val="222222"/>
          <w:sz w:val="24"/>
          <w:szCs w:val="24"/>
          <w:u w:val="single"/>
        </w:rPr>
        <w:t>Support needed from Board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087499" w:rsidRPr="00277243">
        <w:rPr>
          <w:rFonts w:ascii="Arial" w:eastAsia="Times New Roman" w:hAnsi="Arial" w:cs="Arial"/>
          <w:color w:val="222222"/>
          <w:sz w:val="24"/>
          <w:szCs w:val="24"/>
        </w:rPr>
        <w:t>Need to figure out ways to promote these products in significant places. Look for events, org</w:t>
      </w:r>
      <w:r w:rsidR="009710BF" w:rsidRPr="00277243">
        <w:rPr>
          <w:rFonts w:ascii="Arial" w:eastAsia="Times New Roman" w:hAnsi="Arial" w:cs="Arial"/>
          <w:color w:val="222222"/>
          <w:sz w:val="24"/>
          <w:szCs w:val="24"/>
        </w:rPr>
        <w:t>anizations, media opportunities, school districts, superintendents. Don’t get stuck on school counselor job title – lots of peop</w:t>
      </w:r>
      <w:r w:rsidR="00CE296A"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le in schools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are </w:t>
      </w:r>
      <w:r w:rsidR="00CE296A"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doing career work, e.g. CATE teachers. </w:t>
      </w:r>
      <w:r w:rsidR="002F3B68" w:rsidRPr="00277243">
        <w:rPr>
          <w:rFonts w:ascii="Arial" w:eastAsia="Times New Roman" w:hAnsi="Arial" w:cs="Arial"/>
          <w:color w:val="222222"/>
          <w:sz w:val="24"/>
          <w:szCs w:val="24"/>
        </w:rPr>
        <w:t xml:space="preserve">Support approach to broadening opportunities for instructors and trainers to get involved.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Creating a transparent process. </w:t>
      </w:r>
      <w:r w:rsidR="000270B8" w:rsidRPr="00277243">
        <w:rPr>
          <w:rFonts w:ascii="Arial" w:eastAsia="Times New Roman" w:hAnsi="Arial" w:cs="Arial"/>
          <w:color w:val="222222"/>
          <w:sz w:val="24"/>
          <w:szCs w:val="24"/>
        </w:rPr>
        <w:t>Expanding instructor resources on website, webinars, best practices syllabus</w:t>
      </w:r>
      <w:r>
        <w:rPr>
          <w:rFonts w:ascii="Arial" w:eastAsia="Times New Roman" w:hAnsi="Arial" w:cs="Arial"/>
          <w:color w:val="222222"/>
          <w:sz w:val="24"/>
          <w:szCs w:val="24"/>
        </w:rPr>
        <w:t>, etc.</w:t>
      </w:r>
    </w:p>
    <w:p w14:paraId="205ADF19" w14:textId="77777777" w:rsidR="00277243" w:rsidRDefault="00277243" w:rsidP="008D12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10D9CC" w14:textId="141DE08E" w:rsidR="008D1264" w:rsidRPr="00042BAB" w:rsidRDefault="008D1264" w:rsidP="008D126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42BAB">
        <w:rPr>
          <w:rFonts w:ascii="Arial" w:eastAsia="Times New Roman" w:hAnsi="Arial" w:cs="Arial"/>
          <w:b/>
          <w:color w:val="222222"/>
          <w:sz w:val="24"/>
          <w:szCs w:val="24"/>
        </w:rPr>
        <w:t>Publications Development Council Update (</w:t>
      </w:r>
      <w:r w:rsidR="006018B2">
        <w:rPr>
          <w:rFonts w:ascii="Arial" w:eastAsia="Times New Roman" w:hAnsi="Arial" w:cs="Arial"/>
          <w:b/>
          <w:color w:val="222222"/>
          <w:sz w:val="24"/>
          <w:szCs w:val="24"/>
        </w:rPr>
        <w:t>Melanie)</w:t>
      </w:r>
      <w:r w:rsidRPr="00042BA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14:paraId="2F806331" w14:textId="2FFCD409" w:rsidR="008D1264" w:rsidRPr="006018B2" w:rsidRDefault="00341525" w:rsidP="006018B2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Counselor’s Guide</w:t>
      </w:r>
      <w:r w:rsidR="008D1264" w:rsidRPr="006018B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Update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– 7</w:t>
      </w:r>
      <w:r w:rsidRPr="00341525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edition</w:t>
      </w:r>
    </w:p>
    <w:p w14:paraId="6B6A20D8" w14:textId="3276C869" w:rsidR="008D1264" w:rsidRDefault="006B0101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n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 xml:space="preserve">ew version </w:t>
      </w:r>
      <w:r>
        <w:rPr>
          <w:rFonts w:ascii="Arial" w:eastAsia="Times New Roman" w:hAnsi="Arial" w:cs="Arial"/>
          <w:color w:val="222222"/>
          <w:sz w:val="24"/>
          <w:szCs w:val="24"/>
        </w:rPr>
        <w:t>is a 20-</w:t>
      </w:r>
      <w:r w:rsidR="00341525">
        <w:rPr>
          <w:rFonts w:ascii="Arial" w:eastAsia="Times New Roman" w:hAnsi="Arial" w:cs="Arial"/>
          <w:color w:val="222222"/>
          <w:sz w:val="24"/>
          <w:szCs w:val="24"/>
        </w:rPr>
        <w:t>chapter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 xml:space="preserve"> interactive, searchable website version,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 xml:space="preserve"> still in production. </w:t>
      </w:r>
      <w:r>
        <w:rPr>
          <w:rFonts w:ascii="Arial" w:eastAsia="Times New Roman" w:hAnsi="Arial" w:cs="Arial"/>
          <w:color w:val="222222"/>
          <w:sz w:val="24"/>
          <w:szCs w:val="24"/>
        </w:rPr>
        <w:t>It has a format s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 xml:space="preserve">imilar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>Career Convergence. Melanie provided a guided overview of the website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what’s coming: plan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 xml:space="preserve"> to continuously add resources</w:t>
      </w:r>
      <w:r w:rsidR="00341525">
        <w:rPr>
          <w:rFonts w:ascii="Arial" w:eastAsia="Times New Roman" w:hAnsi="Arial" w:cs="Arial"/>
          <w:color w:val="222222"/>
          <w:sz w:val="24"/>
          <w:szCs w:val="24"/>
        </w:rPr>
        <w:t>, this may mean the last “version” of publication</w:t>
      </w:r>
      <w:r w:rsidR="006018B2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341525">
        <w:rPr>
          <w:rFonts w:ascii="Arial" w:eastAsia="Times New Roman" w:hAnsi="Arial" w:cs="Arial"/>
          <w:color w:val="222222"/>
          <w:sz w:val="24"/>
          <w:szCs w:val="24"/>
        </w:rPr>
        <w:t>A 6-chapter printed version is also available.</w:t>
      </w:r>
    </w:p>
    <w:p w14:paraId="1055729D" w14:textId="439F443F" w:rsidR="00341525" w:rsidRDefault="00341525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Subscription options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are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the works, 6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</w:rPr>
        <w:t>month and 1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-year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which will be </w:t>
      </w:r>
      <w:r>
        <w:rPr>
          <w:rFonts w:ascii="Arial" w:eastAsia="Times New Roman" w:hAnsi="Arial" w:cs="Arial"/>
          <w:color w:val="222222"/>
          <w:sz w:val="24"/>
          <w:szCs w:val="24"/>
        </w:rPr>
        <w:t>linked to membership status</w:t>
      </w:r>
      <w:r w:rsidR="00B32256">
        <w:rPr>
          <w:rFonts w:ascii="Arial" w:eastAsia="Times New Roman" w:hAnsi="Arial" w:cs="Arial"/>
          <w:color w:val="222222"/>
          <w:sz w:val="24"/>
          <w:szCs w:val="24"/>
        </w:rPr>
        <w:t xml:space="preserve"> and renewal, as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the</w:t>
      </w:r>
      <w:r w:rsidR="00B32256">
        <w:rPr>
          <w:rFonts w:ascii="Arial" w:eastAsia="Times New Roman" w:hAnsi="Arial" w:cs="Arial"/>
          <w:color w:val="222222"/>
          <w:sz w:val="24"/>
          <w:szCs w:val="24"/>
        </w:rPr>
        <w:t xml:space="preserve"> print CDQ option is now</w:t>
      </w:r>
      <w:r>
        <w:rPr>
          <w:rFonts w:ascii="Arial" w:eastAsia="Times New Roman" w:hAnsi="Arial" w:cs="Arial"/>
          <w:color w:val="222222"/>
          <w:sz w:val="24"/>
          <w:szCs w:val="24"/>
        </w:rPr>
        <w:t>. Only those paying for this resource would have access to this section of the website.</w:t>
      </w:r>
    </w:p>
    <w:p w14:paraId="391AB226" w14:textId="500A05EB" w:rsidR="00341525" w:rsidRDefault="00341525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Copyright policy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place to discourage problems with sharing access.</w:t>
      </w:r>
    </w:p>
    <w:p w14:paraId="7EF2CF29" w14:textId="064B6EA5" w:rsidR="00341525" w:rsidRDefault="00341525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Goals: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provide a </w:t>
      </w:r>
      <w:r>
        <w:rPr>
          <w:rFonts w:ascii="Arial" w:eastAsia="Times New Roman" w:hAnsi="Arial" w:cs="Arial"/>
          <w:color w:val="222222"/>
          <w:sz w:val="24"/>
          <w:szCs w:val="24"/>
        </w:rPr>
        <w:t>comprehensive resource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; increase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readership through web version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increased membership through value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-add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publication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allow for future growth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714062B" w14:textId="0F81E81A" w:rsidR="00B32256" w:rsidRDefault="00B32256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Need to look at royalties. Long-term, how do we price? </w:t>
      </w:r>
    </w:p>
    <w:p w14:paraId="05B1F71B" w14:textId="40F84840" w:rsidR="00B32256" w:rsidRDefault="00B32256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Plans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are developing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getting the word out about new edition and format at con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ference presentations and other locations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7B8BED02" w14:textId="78C9679A" w:rsidR="008446DB" w:rsidRDefault="006B0101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was discussion about</w:t>
      </w:r>
      <w:r w:rsidR="008446DB">
        <w:rPr>
          <w:rFonts w:ascii="Arial" w:eastAsia="Times New Roman" w:hAnsi="Arial" w:cs="Arial"/>
          <w:color w:val="222222"/>
          <w:sz w:val="24"/>
          <w:szCs w:val="24"/>
        </w:rPr>
        <w:t xml:space="preserve"> search tool language to meet needs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both </w:t>
      </w:r>
      <w:r w:rsidR="008446DB">
        <w:rPr>
          <w:rFonts w:ascii="Arial" w:eastAsia="Times New Roman" w:hAnsi="Arial" w:cs="Arial"/>
          <w:color w:val="222222"/>
          <w:sz w:val="24"/>
          <w:szCs w:val="24"/>
        </w:rPr>
        <w:t>researchers and practitioners.</w:t>
      </w:r>
    </w:p>
    <w:p w14:paraId="0F923D1F" w14:textId="6E6D70A0" w:rsidR="0097341A" w:rsidRPr="00F50C73" w:rsidRDefault="006B0101" w:rsidP="0034152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is a p</w:t>
      </w:r>
      <w:r w:rsidR="0097341A">
        <w:rPr>
          <w:rFonts w:ascii="Arial" w:eastAsia="Times New Roman" w:hAnsi="Arial" w:cs="Arial"/>
          <w:color w:val="222222"/>
          <w:sz w:val="24"/>
          <w:szCs w:val="24"/>
        </w:rPr>
        <w:t>otential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for use of this model for</w:t>
      </w:r>
      <w:r w:rsidR="0097341A">
        <w:rPr>
          <w:rFonts w:ascii="Arial" w:eastAsia="Times New Roman" w:hAnsi="Arial" w:cs="Arial"/>
          <w:color w:val="222222"/>
          <w:sz w:val="24"/>
          <w:szCs w:val="24"/>
        </w:rPr>
        <w:t xml:space="preserve"> future of NCDA publications. </w:t>
      </w:r>
    </w:p>
    <w:p w14:paraId="617AFAB3" w14:textId="03986952" w:rsidR="008D1264" w:rsidRPr="00F50C73" w:rsidRDefault="008D1264" w:rsidP="00341525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341525">
        <w:rPr>
          <w:rFonts w:ascii="Arial" w:eastAsia="Times New Roman" w:hAnsi="Arial" w:cs="Arial"/>
          <w:b/>
          <w:color w:val="222222"/>
          <w:sz w:val="24"/>
          <w:szCs w:val="24"/>
        </w:rPr>
        <w:t>New Publications</w:t>
      </w:r>
      <w:r w:rsidR="003415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E1CE1D1" w14:textId="60C6BAC2" w:rsidR="005204F2" w:rsidRDefault="00124866" w:rsidP="00B40BD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John Holland wrote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an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D0EAD">
        <w:rPr>
          <w:rFonts w:ascii="Arial" w:eastAsia="Times New Roman" w:hAnsi="Arial" w:cs="Arial"/>
          <w:color w:val="222222"/>
          <w:sz w:val="24"/>
          <w:szCs w:val="24"/>
        </w:rPr>
        <w:t>auto</w:t>
      </w:r>
      <w:r>
        <w:rPr>
          <w:rFonts w:ascii="Arial" w:eastAsia="Times New Roman" w:hAnsi="Arial" w:cs="Arial"/>
          <w:color w:val="222222"/>
          <w:sz w:val="24"/>
          <w:szCs w:val="24"/>
        </w:rPr>
        <w:t>biography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that was never published. 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PDC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has reviewed and recommended NCDA publish as relevant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archival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information.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onversations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about this manuscript </w:t>
      </w:r>
      <w:r>
        <w:rPr>
          <w:rFonts w:ascii="Arial" w:eastAsia="Times New Roman" w:hAnsi="Arial" w:cs="Arial"/>
          <w:color w:val="222222"/>
          <w:sz w:val="24"/>
          <w:szCs w:val="24"/>
        </w:rPr>
        <w:t>have taken place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for a while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An e</w:t>
      </w:r>
      <w:r>
        <w:rPr>
          <w:rFonts w:ascii="Arial" w:eastAsia="Times New Roman" w:hAnsi="Arial" w:cs="Arial"/>
          <w:color w:val="222222"/>
          <w:sz w:val="24"/>
          <w:szCs w:val="24"/>
        </w:rPr>
        <w:t>lectronic version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being discussed with possib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>ility of a print version. NCDA’s role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would be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 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primarily distributor. PDC </w:t>
      </w:r>
      <w:r w:rsidR="006B0101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meeting next week.  </w:t>
      </w:r>
    </w:p>
    <w:p w14:paraId="7FCBFE22" w14:textId="42F77E64" w:rsidR="005204F2" w:rsidRPr="00B40BD8" w:rsidRDefault="005204F2" w:rsidP="005204F2">
      <w:pPr>
        <w:rPr>
          <w:rFonts w:ascii="Arial" w:hAnsi="Arial" w:cs="Arial"/>
          <w:sz w:val="24"/>
          <w:szCs w:val="24"/>
        </w:rPr>
      </w:pPr>
      <w:r w:rsidRPr="005204F2">
        <w:rPr>
          <w:rFonts w:ascii="Arial" w:hAnsi="Arial" w:cs="Arial"/>
          <w:sz w:val="24"/>
          <w:szCs w:val="24"/>
        </w:rPr>
        <w:lastRenderedPageBreak/>
        <w:t xml:space="preserve">A MOTION was made to adjourn. Unanimous vote to adjourn at </w:t>
      </w:r>
      <w:r>
        <w:rPr>
          <w:rFonts w:ascii="Arial" w:hAnsi="Arial" w:cs="Arial"/>
          <w:sz w:val="24"/>
          <w:szCs w:val="24"/>
        </w:rPr>
        <w:t>2:37pm PT.</w:t>
      </w:r>
    </w:p>
    <w:p w14:paraId="4FE15257" w14:textId="2D9FA697" w:rsidR="005204F2" w:rsidRPr="00F94D8E" w:rsidRDefault="005204F2" w:rsidP="005204F2">
      <w:pPr>
        <w:rPr>
          <w:rFonts w:ascii="Arial" w:hAnsi="Arial" w:cs="Arial"/>
          <w:i/>
        </w:rPr>
      </w:pPr>
      <w:r w:rsidRPr="00F94D8E">
        <w:rPr>
          <w:rFonts w:ascii="Arial" w:hAnsi="Arial" w:cs="Arial"/>
          <w:i/>
        </w:rPr>
        <w:t xml:space="preserve">First draft of minutes sent to the President and Deneen on </w:t>
      </w:r>
      <w:r w:rsidR="00B40BD8">
        <w:rPr>
          <w:rFonts w:ascii="Arial" w:hAnsi="Arial" w:cs="Arial"/>
          <w:i/>
        </w:rPr>
        <w:t>March 1, 2019</w:t>
      </w:r>
      <w:r w:rsidRPr="00F94D8E">
        <w:rPr>
          <w:rFonts w:ascii="Arial" w:hAnsi="Arial" w:cs="Arial"/>
          <w:i/>
        </w:rPr>
        <w:t xml:space="preserve"> by Melissa Venable</w:t>
      </w:r>
    </w:p>
    <w:p w14:paraId="450FE0F9" w14:textId="77777777" w:rsidR="005204F2" w:rsidRPr="00964D0A" w:rsidRDefault="005204F2" w:rsidP="00B234D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5204F2" w:rsidRPr="00964D0A" w:rsidSect="006B7B7B">
      <w:footerReference w:type="even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D5E4" w14:textId="77777777" w:rsidR="001B1B75" w:rsidRDefault="001B1B75" w:rsidP="006B0101">
      <w:pPr>
        <w:spacing w:after="0" w:line="240" w:lineRule="auto"/>
      </w:pPr>
      <w:r>
        <w:separator/>
      </w:r>
    </w:p>
  </w:endnote>
  <w:endnote w:type="continuationSeparator" w:id="0">
    <w:p w14:paraId="38283DC0" w14:textId="77777777" w:rsidR="001B1B75" w:rsidRDefault="001B1B75" w:rsidP="006B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A2AD" w14:textId="77777777" w:rsidR="005204F2" w:rsidRDefault="005204F2" w:rsidP="00520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53044" w14:textId="77777777" w:rsidR="005204F2" w:rsidRDefault="005204F2" w:rsidP="006B01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CBEB" w14:textId="77777777" w:rsidR="005204F2" w:rsidRDefault="005204F2" w:rsidP="00520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7B25B1" w14:textId="77777777" w:rsidR="005204F2" w:rsidRDefault="005204F2" w:rsidP="006B01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D4E7" w14:textId="77777777" w:rsidR="001B1B75" w:rsidRDefault="001B1B75" w:rsidP="006B0101">
      <w:pPr>
        <w:spacing w:after="0" w:line="240" w:lineRule="auto"/>
      </w:pPr>
      <w:r>
        <w:separator/>
      </w:r>
    </w:p>
  </w:footnote>
  <w:footnote w:type="continuationSeparator" w:id="0">
    <w:p w14:paraId="3984667E" w14:textId="77777777" w:rsidR="001B1B75" w:rsidRDefault="001B1B75" w:rsidP="006B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D37"/>
    <w:multiLevelType w:val="hybridMultilevel"/>
    <w:tmpl w:val="AFA8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D71C8"/>
    <w:multiLevelType w:val="hybridMultilevel"/>
    <w:tmpl w:val="A95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26E9"/>
    <w:multiLevelType w:val="hybridMultilevel"/>
    <w:tmpl w:val="0B16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1529"/>
    <w:multiLevelType w:val="multilevel"/>
    <w:tmpl w:val="A14A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E25A6"/>
    <w:multiLevelType w:val="hybridMultilevel"/>
    <w:tmpl w:val="1C52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2A8"/>
    <w:multiLevelType w:val="hybridMultilevel"/>
    <w:tmpl w:val="1F22A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F527C"/>
    <w:multiLevelType w:val="hybridMultilevel"/>
    <w:tmpl w:val="638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76383"/>
    <w:multiLevelType w:val="hybridMultilevel"/>
    <w:tmpl w:val="54C2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11701"/>
    <w:multiLevelType w:val="hybridMultilevel"/>
    <w:tmpl w:val="70F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2151E"/>
    <w:multiLevelType w:val="hybridMultilevel"/>
    <w:tmpl w:val="8AF41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EF3730"/>
    <w:multiLevelType w:val="multilevel"/>
    <w:tmpl w:val="A14A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90A0D"/>
    <w:multiLevelType w:val="hybridMultilevel"/>
    <w:tmpl w:val="B89008BA"/>
    <w:lvl w:ilvl="0" w:tplc="9D54124E">
      <w:start w:val="9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E10C85"/>
    <w:multiLevelType w:val="hybridMultilevel"/>
    <w:tmpl w:val="D2F0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D574F"/>
    <w:multiLevelType w:val="hybridMultilevel"/>
    <w:tmpl w:val="B23EA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F650E"/>
    <w:multiLevelType w:val="hybridMultilevel"/>
    <w:tmpl w:val="0B74CE36"/>
    <w:lvl w:ilvl="0" w:tplc="92821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A0CE5"/>
    <w:multiLevelType w:val="hybridMultilevel"/>
    <w:tmpl w:val="BBF0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C6619"/>
    <w:multiLevelType w:val="hybridMultilevel"/>
    <w:tmpl w:val="0692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34"/>
    <w:rsid w:val="00026A3A"/>
    <w:rsid w:val="000270B8"/>
    <w:rsid w:val="0003358E"/>
    <w:rsid w:val="00036B21"/>
    <w:rsid w:val="00042BAB"/>
    <w:rsid w:val="00044B2D"/>
    <w:rsid w:val="00074D0D"/>
    <w:rsid w:val="00075DFB"/>
    <w:rsid w:val="00077D1C"/>
    <w:rsid w:val="00087499"/>
    <w:rsid w:val="00097A69"/>
    <w:rsid w:val="000A45D8"/>
    <w:rsid w:val="000A54F3"/>
    <w:rsid w:val="000A5AD6"/>
    <w:rsid w:val="000C06BD"/>
    <w:rsid w:val="000C1369"/>
    <w:rsid w:val="000D26E2"/>
    <w:rsid w:val="000D33CC"/>
    <w:rsid w:val="000D3AB8"/>
    <w:rsid w:val="000D5A87"/>
    <w:rsid w:val="000D63BA"/>
    <w:rsid w:val="000F0E45"/>
    <w:rsid w:val="000F6B0E"/>
    <w:rsid w:val="000F73EC"/>
    <w:rsid w:val="0010188C"/>
    <w:rsid w:val="00101DA6"/>
    <w:rsid w:val="001076BD"/>
    <w:rsid w:val="0012261D"/>
    <w:rsid w:val="00124866"/>
    <w:rsid w:val="001315C7"/>
    <w:rsid w:val="00144241"/>
    <w:rsid w:val="00147DAF"/>
    <w:rsid w:val="001522E6"/>
    <w:rsid w:val="00160185"/>
    <w:rsid w:val="0016024A"/>
    <w:rsid w:val="00177620"/>
    <w:rsid w:val="0018063D"/>
    <w:rsid w:val="00183758"/>
    <w:rsid w:val="0018515E"/>
    <w:rsid w:val="00190BB2"/>
    <w:rsid w:val="00195579"/>
    <w:rsid w:val="001A00A6"/>
    <w:rsid w:val="001A62E7"/>
    <w:rsid w:val="001B1B75"/>
    <w:rsid w:val="001E35D5"/>
    <w:rsid w:val="001F4262"/>
    <w:rsid w:val="001F6F8C"/>
    <w:rsid w:val="001F7B7C"/>
    <w:rsid w:val="00201CEC"/>
    <w:rsid w:val="002041DA"/>
    <w:rsid w:val="0021279F"/>
    <w:rsid w:val="00233365"/>
    <w:rsid w:val="002338BD"/>
    <w:rsid w:val="002360B2"/>
    <w:rsid w:val="0023651C"/>
    <w:rsid w:val="00237FCB"/>
    <w:rsid w:val="00246C3B"/>
    <w:rsid w:val="002539AF"/>
    <w:rsid w:val="002638BC"/>
    <w:rsid w:val="0026622C"/>
    <w:rsid w:val="0026710D"/>
    <w:rsid w:val="0026788C"/>
    <w:rsid w:val="0027009B"/>
    <w:rsid w:val="00277243"/>
    <w:rsid w:val="002A1A54"/>
    <w:rsid w:val="002A79C3"/>
    <w:rsid w:val="002B6FC4"/>
    <w:rsid w:val="002D71EF"/>
    <w:rsid w:val="002E1483"/>
    <w:rsid w:val="002F1129"/>
    <w:rsid w:val="002F1BA8"/>
    <w:rsid w:val="002F3B68"/>
    <w:rsid w:val="002F7B38"/>
    <w:rsid w:val="00314AFF"/>
    <w:rsid w:val="00316BE8"/>
    <w:rsid w:val="00317FE4"/>
    <w:rsid w:val="00326A5E"/>
    <w:rsid w:val="00341525"/>
    <w:rsid w:val="00356678"/>
    <w:rsid w:val="00371259"/>
    <w:rsid w:val="0038515A"/>
    <w:rsid w:val="00391374"/>
    <w:rsid w:val="00393083"/>
    <w:rsid w:val="003B4140"/>
    <w:rsid w:val="003E06E1"/>
    <w:rsid w:val="003F3191"/>
    <w:rsid w:val="004000F9"/>
    <w:rsid w:val="004026FF"/>
    <w:rsid w:val="0040317B"/>
    <w:rsid w:val="00404700"/>
    <w:rsid w:val="004063BF"/>
    <w:rsid w:val="0041479D"/>
    <w:rsid w:val="00423088"/>
    <w:rsid w:val="0042390E"/>
    <w:rsid w:val="0042626C"/>
    <w:rsid w:val="0043117C"/>
    <w:rsid w:val="004415B0"/>
    <w:rsid w:val="004424B9"/>
    <w:rsid w:val="00452989"/>
    <w:rsid w:val="004625E2"/>
    <w:rsid w:val="00467E32"/>
    <w:rsid w:val="004740A9"/>
    <w:rsid w:val="00492115"/>
    <w:rsid w:val="004A1231"/>
    <w:rsid w:val="004A417E"/>
    <w:rsid w:val="004B042D"/>
    <w:rsid w:val="004B7120"/>
    <w:rsid w:val="004C0970"/>
    <w:rsid w:val="004D0EDC"/>
    <w:rsid w:val="004F6D60"/>
    <w:rsid w:val="00500AF5"/>
    <w:rsid w:val="00513C9B"/>
    <w:rsid w:val="00515E0E"/>
    <w:rsid w:val="005204F2"/>
    <w:rsid w:val="00520A6E"/>
    <w:rsid w:val="00523FF9"/>
    <w:rsid w:val="00527B20"/>
    <w:rsid w:val="005320A9"/>
    <w:rsid w:val="005379FD"/>
    <w:rsid w:val="00553C44"/>
    <w:rsid w:val="00556262"/>
    <w:rsid w:val="0056301C"/>
    <w:rsid w:val="00563569"/>
    <w:rsid w:val="005742AA"/>
    <w:rsid w:val="005853DB"/>
    <w:rsid w:val="00596511"/>
    <w:rsid w:val="005968AF"/>
    <w:rsid w:val="005A03BE"/>
    <w:rsid w:val="005A1D8A"/>
    <w:rsid w:val="005A3779"/>
    <w:rsid w:val="005A5E36"/>
    <w:rsid w:val="005B1C0A"/>
    <w:rsid w:val="005B2B1E"/>
    <w:rsid w:val="005B31C2"/>
    <w:rsid w:val="005B5451"/>
    <w:rsid w:val="005F71A0"/>
    <w:rsid w:val="0060089C"/>
    <w:rsid w:val="0060126D"/>
    <w:rsid w:val="006018B2"/>
    <w:rsid w:val="00604C11"/>
    <w:rsid w:val="00616AEF"/>
    <w:rsid w:val="00624C9E"/>
    <w:rsid w:val="0062596E"/>
    <w:rsid w:val="00637DDB"/>
    <w:rsid w:val="0064240E"/>
    <w:rsid w:val="00651016"/>
    <w:rsid w:val="00656D28"/>
    <w:rsid w:val="00673E9F"/>
    <w:rsid w:val="00675E1A"/>
    <w:rsid w:val="006B0101"/>
    <w:rsid w:val="006B7B7B"/>
    <w:rsid w:val="006D7B49"/>
    <w:rsid w:val="006E0D6D"/>
    <w:rsid w:val="006E419B"/>
    <w:rsid w:val="006E679E"/>
    <w:rsid w:val="00700D95"/>
    <w:rsid w:val="00706282"/>
    <w:rsid w:val="0070636A"/>
    <w:rsid w:val="00706591"/>
    <w:rsid w:val="00707478"/>
    <w:rsid w:val="00710D7F"/>
    <w:rsid w:val="0072767F"/>
    <w:rsid w:val="0074267F"/>
    <w:rsid w:val="00750907"/>
    <w:rsid w:val="007552EE"/>
    <w:rsid w:val="00762D45"/>
    <w:rsid w:val="0077329E"/>
    <w:rsid w:val="007767E3"/>
    <w:rsid w:val="007942AB"/>
    <w:rsid w:val="007A4AB5"/>
    <w:rsid w:val="007B0B1E"/>
    <w:rsid w:val="007B3CF9"/>
    <w:rsid w:val="007B56BC"/>
    <w:rsid w:val="007E56DA"/>
    <w:rsid w:val="007E5E64"/>
    <w:rsid w:val="007F61A3"/>
    <w:rsid w:val="00803A98"/>
    <w:rsid w:val="00816D3D"/>
    <w:rsid w:val="00824F80"/>
    <w:rsid w:val="0083094D"/>
    <w:rsid w:val="00834C51"/>
    <w:rsid w:val="00837CA4"/>
    <w:rsid w:val="008403A9"/>
    <w:rsid w:val="00844170"/>
    <w:rsid w:val="008446DB"/>
    <w:rsid w:val="00845A89"/>
    <w:rsid w:val="0084756A"/>
    <w:rsid w:val="0085114B"/>
    <w:rsid w:val="0085713F"/>
    <w:rsid w:val="0086734C"/>
    <w:rsid w:val="0088298B"/>
    <w:rsid w:val="008865E5"/>
    <w:rsid w:val="00890453"/>
    <w:rsid w:val="008A1F1E"/>
    <w:rsid w:val="008A3E89"/>
    <w:rsid w:val="008B22A7"/>
    <w:rsid w:val="008C1357"/>
    <w:rsid w:val="008C2D8E"/>
    <w:rsid w:val="008C53A2"/>
    <w:rsid w:val="008C6ED4"/>
    <w:rsid w:val="008D0979"/>
    <w:rsid w:val="008D1264"/>
    <w:rsid w:val="008F0302"/>
    <w:rsid w:val="008F5843"/>
    <w:rsid w:val="00906E62"/>
    <w:rsid w:val="00910CD4"/>
    <w:rsid w:val="00916634"/>
    <w:rsid w:val="00923B7D"/>
    <w:rsid w:val="00932683"/>
    <w:rsid w:val="00953762"/>
    <w:rsid w:val="00954D84"/>
    <w:rsid w:val="00964D0A"/>
    <w:rsid w:val="009710BF"/>
    <w:rsid w:val="0097341A"/>
    <w:rsid w:val="0097348E"/>
    <w:rsid w:val="009809AD"/>
    <w:rsid w:val="009A3419"/>
    <w:rsid w:val="009A589C"/>
    <w:rsid w:val="009C76EB"/>
    <w:rsid w:val="009D16A5"/>
    <w:rsid w:val="009D7F07"/>
    <w:rsid w:val="009E1B88"/>
    <w:rsid w:val="009F0E06"/>
    <w:rsid w:val="009F4D3C"/>
    <w:rsid w:val="009F617D"/>
    <w:rsid w:val="009F749B"/>
    <w:rsid w:val="00A06EA9"/>
    <w:rsid w:val="00A10FDF"/>
    <w:rsid w:val="00A156F1"/>
    <w:rsid w:val="00A41C73"/>
    <w:rsid w:val="00A55974"/>
    <w:rsid w:val="00A62C42"/>
    <w:rsid w:val="00A76C19"/>
    <w:rsid w:val="00A805A5"/>
    <w:rsid w:val="00A93EA7"/>
    <w:rsid w:val="00AA0560"/>
    <w:rsid w:val="00AB1040"/>
    <w:rsid w:val="00AC7A2D"/>
    <w:rsid w:val="00AE0402"/>
    <w:rsid w:val="00B00665"/>
    <w:rsid w:val="00B07923"/>
    <w:rsid w:val="00B11D41"/>
    <w:rsid w:val="00B234D7"/>
    <w:rsid w:val="00B32256"/>
    <w:rsid w:val="00B328A9"/>
    <w:rsid w:val="00B40BD8"/>
    <w:rsid w:val="00B459B1"/>
    <w:rsid w:val="00B518E5"/>
    <w:rsid w:val="00B72CFB"/>
    <w:rsid w:val="00B87A58"/>
    <w:rsid w:val="00B93445"/>
    <w:rsid w:val="00B9704F"/>
    <w:rsid w:val="00BA3321"/>
    <w:rsid w:val="00BC5F48"/>
    <w:rsid w:val="00BC6C23"/>
    <w:rsid w:val="00BD1061"/>
    <w:rsid w:val="00BD399B"/>
    <w:rsid w:val="00BF0741"/>
    <w:rsid w:val="00C04379"/>
    <w:rsid w:val="00C07174"/>
    <w:rsid w:val="00C10536"/>
    <w:rsid w:val="00C133DE"/>
    <w:rsid w:val="00C15675"/>
    <w:rsid w:val="00C17635"/>
    <w:rsid w:val="00C270AA"/>
    <w:rsid w:val="00C31F82"/>
    <w:rsid w:val="00C4087C"/>
    <w:rsid w:val="00C41856"/>
    <w:rsid w:val="00C44A97"/>
    <w:rsid w:val="00C521AE"/>
    <w:rsid w:val="00C57B9A"/>
    <w:rsid w:val="00C61067"/>
    <w:rsid w:val="00C63812"/>
    <w:rsid w:val="00C6686A"/>
    <w:rsid w:val="00C91BA4"/>
    <w:rsid w:val="00C91C47"/>
    <w:rsid w:val="00C9288C"/>
    <w:rsid w:val="00CC3E07"/>
    <w:rsid w:val="00CD2D06"/>
    <w:rsid w:val="00CD6DCC"/>
    <w:rsid w:val="00CE2678"/>
    <w:rsid w:val="00CE296A"/>
    <w:rsid w:val="00CE6364"/>
    <w:rsid w:val="00CE7952"/>
    <w:rsid w:val="00CF2B73"/>
    <w:rsid w:val="00CF2EB4"/>
    <w:rsid w:val="00D05296"/>
    <w:rsid w:val="00D20A74"/>
    <w:rsid w:val="00D26E41"/>
    <w:rsid w:val="00D275FF"/>
    <w:rsid w:val="00D641E9"/>
    <w:rsid w:val="00D76E66"/>
    <w:rsid w:val="00D80F20"/>
    <w:rsid w:val="00D829EB"/>
    <w:rsid w:val="00D863F0"/>
    <w:rsid w:val="00D901B2"/>
    <w:rsid w:val="00DA29B0"/>
    <w:rsid w:val="00DB025B"/>
    <w:rsid w:val="00DB6155"/>
    <w:rsid w:val="00DC6502"/>
    <w:rsid w:val="00DD141E"/>
    <w:rsid w:val="00DD1ACF"/>
    <w:rsid w:val="00DD50E4"/>
    <w:rsid w:val="00DE047B"/>
    <w:rsid w:val="00DF1259"/>
    <w:rsid w:val="00DF3234"/>
    <w:rsid w:val="00E22CFE"/>
    <w:rsid w:val="00E25929"/>
    <w:rsid w:val="00E34FCF"/>
    <w:rsid w:val="00E361AD"/>
    <w:rsid w:val="00E413AE"/>
    <w:rsid w:val="00E60879"/>
    <w:rsid w:val="00E652C2"/>
    <w:rsid w:val="00E6667D"/>
    <w:rsid w:val="00E67B02"/>
    <w:rsid w:val="00E8400C"/>
    <w:rsid w:val="00E8620B"/>
    <w:rsid w:val="00E8669D"/>
    <w:rsid w:val="00E87775"/>
    <w:rsid w:val="00E930EB"/>
    <w:rsid w:val="00E95B58"/>
    <w:rsid w:val="00EA2B38"/>
    <w:rsid w:val="00EB5A0C"/>
    <w:rsid w:val="00ED0EAD"/>
    <w:rsid w:val="00ED2430"/>
    <w:rsid w:val="00ED79E3"/>
    <w:rsid w:val="00EE3AE8"/>
    <w:rsid w:val="00EE7F02"/>
    <w:rsid w:val="00EF4ACC"/>
    <w:rsid w:val="00EF6DF2"/>
    <w:rsid w:val="00F015AF"/>
    <w:rsid w:val="00F140A0"/>
    <w:rsid w:val="00F20DDF"/>
    <w:rsid w:val="00F25E5E"/>
    <w:rsid w:val="00F34D0F"/>
    <w:rsid w:val="00F47A22"/>
    <w:rsid w:val="00F50C73"/>
    <w:rsid w:val="00F51BF1"/>
    <w:rsid w:val="00F54EE3"/>
    <w:rsid w:val="00F55A3F"/>
    <w:rsid w:val="00F624D9"/>
    <w:rsid w:val="00F63C8B"/>
    <w:rsid w:val="00F73371"/>
    <w:rsid w:val="00F809D8"/>
    <w:rsid w:val="00F83EC1"/>
    <w:rsid w:val="00F85A67"/>
    <w:rsid w:val="00F9500E"/>
    <w:rsid w:val="00F97007"/>
    <w:rsid w:val="00FA5A47"/>
    <w:rsid w:val="00FA7C16"/>
    <w:rsid w:val="00FD1853"/>
    <w:rsid w:val="00FD246E"/>
    <w:rsid w:val="00FE2E96"/>
    <w:rsid w:val="00FE5DEE"/>
    <w:rsid w:val="00FF3911"/>
    <w:rsid w:val="00FF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1B66"/>
  <w15:docId w15:val="{D1E0CEA8-73AE-436D-B7A2-DEDA1029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D6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1076BD"/>
  </w:style>
  <w:style w:type="paragraph" w:styleId="PlainText">
    <w:name w:val="Plain Text"/>
    <w:basedOn w:val="Normal"/>
    <w:link w:val="PlainTextChar"/>
    <w:uiPriority w:val="99"/>
    <w:unhideWhenUsed/>
    <w:rsid w:val="006E679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79E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E6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2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F7B7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er">
    <w:name w:val="header"/>
    <w:basedOn w:val="Normal"/>
    <w:link w:val="HeaderChar"/>
    <w:uiPriority w:val="99"/>
    <w:unhideWhenUsed/>
    <w:rsid w:val="006B01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01"/>
  </w:style>
  <w:style w:type="paragraph" w:styleId="Footer">
    <w:name w:val="footer"/>
    <w:basedOn w:val="Normal"/>
    <w:link w:val="FooterChar"/>
    <w:uiPriority w:val="99"/>
    <w:unhideWhenUsed/>
    <w:rsid w:val="006B01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01"/>
  </w:style>
  <w:style w:type="character" w:styleId="PageNumber">
    <w:name w:val="page number"/>
    <w:basedOn w:val="DefaultParagraphFont"/>
    <w:uiPriority w:val="99"/>
    <w:semiHidden/>
    <w:unhideWhenUsed/>
    <w:rsid w:val="006B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8" ma:contentTypeDescription="Create a new document." ma:contentTypeScope="" ma:versionID="f2ed5da572b7b543edac1513653426f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bb3d49759dc4917f754219f3ba7aca65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5FA31-13E9-4525-B834-3739D8568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29E14-65AB-4BE7-B84C-D90EB4936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E893F-DC82-4DF9-815F-1BB99D15E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Deneen Pennington</dc:creator>
  <cp:lastModifiedBy>Deneen Pennington</cp:lastModifiedBy>
  <cp:revision>15</cp:revision>
  <cp:lastPrinted>2017-09-27T14:34:00Z</cp:lastPrinted>
  <dcterms:created xsi:type="dcterms:W3CDTF">2019-03-05T14:19:00Z</dcterms:created>
  <dcterms:modified xsi:type="dcterms:W3CDTF">2019-03-05T14:33:00Z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Order">
    <vt:r8>14124000</vt:r8>
  </property>
</Properties>
</file>